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C2D29" w14:textId="467E27BE" w:rsidR="00076818" w:rsidRPr="00593860" w:rsidRDefault="00593860" w:rsidP="00593860">
      <w:pPr>
        <w:rPr>
          <w:sz w:val="22"/>
          <w:szCs w:val="22"/>
          <w:lang w:val="en-CA"/>
        </w:rPr>
      </w:pPr>
      <w:r>
        <w:rPr>
          <w:rFonts w:cs="Times New Roman"/>
          <w:noProof/>
          <w:sz w:val="20"/>
          <w:szCs w:val="20"/>
        </w:rPr>
        <w:drawing>
          <wp:inline distT="0" distB="0" distL="0" distR="0" wp14:anchorId="1B11C5CF" wp14:editId="13DE5AE9">
            <wp:extent cx="2327563" cy="11519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U SLS Horizontal.png"/>
                    <pic:cNvPicPr/>
                  </pic:nvPicPr>
                  <pic:blipFill>
                    <a:blip r:embed="rId7">
                      <a:extLst>
                        <a:ext uri="{28A0092B-C50C-407E-A947-70E740481C1C}">
                          <a14:useLocalDpi xmlns:a14="http://schemas.microsoft.com/office/drawing/2010/main" val="0"/>
                        </a:ext>
                      </a:extLst>
                    </a:blip>
                    <a:stretch>
                      <a:fillRect/>
                    </a:stretch>
                  </pic:blipFill>
                  <pic:spPr>
                    <a:xfrm>
                      <a:off x="0" y="0"/>
                      <a:ext cx="2384487" cy="1180100"/>
                    </a:xfrm>
                    <a:prstGeom prst="rect">
                      <a:avLst/>
                    </a:prstGeom>
                  </pic:spPr>
                </pic:pic>
              </a:graphicData>
            </a:graphic>
          </wp:inline>
        </w:drawing>
      </w:r>
      <w:r w:rsidR="00076818" w:rsidRPr="00122F06">
        <w:rPr>
          <w:sz w:val="22"/>
          <w:szCs w:val="22"/>
          <w:lang w:val="en-CA"/>
        </w:rPr>
        <w:br w:type="textWrapping" w:clear="all"/>
      </w:r>
      <w:r w:rsidR="003C50A7" w:rsidRPr="003C50A7">
        <w:rPr>
          <w:rFonts w:cs="Times New Roman"/>
          <w:b/>
          <w:sz w:val="22"/>
          <w:lang w:val="en-CA"/>
        </w:rPr>
        <w:tab/>
      </w:r>
      <w:r w:rsidR="003C50A7" w:rsidRPr="003C50A7">
        <w:rPr>
          <w:rFonts w:cs="Times New Roman"/>
          <w:b/>
          <w:sz w:val="22"/>
          <w:lang w:val="en-CA"/>
        </w:rPr>
        <w:tab/>
      </w:r>
      <w:r>
        <w:rPr>
          <w:rFonts w:cs="Times New Roman"/>
          <w:b/>
          <w:sz w:val="22"/>
          <w:lang w:val="en-CA"/>
        </w:rPr>
        <w:tab/>
      </w:r>
      <w:r>
        <w:rPr>
          <w:rFonts w:cs="Times New Roman"/>
          <w:b/>
          <w:sz w:val="22"/>
          <w:lang w:val="en-CA"/>
        </w:rPr>
        <w:tab/>
      </w:r>
      <w:r>
        <w:rPr>
          <w:rFonts w:cs="Times New Roman"/>
          <w:b/>
          <w:sz w:val="22"/>
          <w:lang w:val="en-CA"/>
        </w:rPr>
        <w:tab/>
      </w:r>
      <w:r>
        <w:rPr>
          <w:rFonts w:cs="Times New Roman"/>
          <w:b/>
          <w:sz w:val="22"/>
          <w:lang w:val="en-CA"/>
        </w:rPr>
        <w:tab/>
      </w:r>
      <w:r>
        <w:rPr>
          <w:rFonts w:cs="Times New Roman"/>
          <w:b/>
          <w:sz w:val="22"/>
          <w:lang w:val="en-CA"/>
        </w:rPr>
        <w:tab/>
      </w:r>
      <w:r>
        <w:rPr>
          <w:rFonts w:cs="Times New Roman"/>
          <w:b/>
          <w:sz w:val="22"/>
          <w:lang w:val="en-CA"/>
        </w:rPr>
        <w:tab/>
      </w:r>
      <w:r>
        <w:rPr>
          <w:rFonts w:cs="Times New Roman"/>
          <w:b/>
          <w:sz w:val="22"/>
          <w:lang w:val="en-CA"/>
        </w:rPr>
        <w:tab/>
      </w:r>
      <w:r>
        <w:rPr>
          <w:rFonts w:cs="Times New Roman"/>
          <w:b/>
          <w:sz w:val="22"/>
          <w:lang w:val="en-CA"/>
        </w:rPr>
        <w:tab/>
      </w:r>
      <w:r>
        <w:rPr>
          <w:rFonts w:cs="Times New Roman"/>
          <w:b/>
          <w:sz w:val="22"/>
          <w:lang w:val="en-CA"/>
        </w:rPr>
        <w:tab/>
      </w:r>
      <w:r>
        <w:rPr>
          <w:rFonts w:cs="Times New Roman"/>
          <w:b/>
          <w:sz w:val="22"/>
          <w:lang w:val="en-CA"/>
        </w:rPr>
        <w:tab/>
      </w:r>
      <w:r>
        <w:rPr>
          <w:rFonts w:cs="Times New Roman"/>
          <w:b/>
          <w:sz w:val="22"/>
          <w:lang w:val="en-CA"/>
        </w:rPr>
        <w:tab/>
        <w:t xml:space="preserve">       </w:t>
      </w:r>
      <w:r w:rsidR="0099480E">
        <w:rPr>
          <w:rFonts w:cs="Times New Roman"/>
          <w:b/>
          <w:sz w:val="22"/>
          <w:lang w:val="en-CA"/>
        </w:rPr>
        <w:t>MINUTES</w:t>
      </w:r>
    </w:p>
    <w:p w14:paraId="65FD44DA" w14:textId="678CA37B" w:rsidR="00076818" w:rsidRPr="00122F06" w:rsidRDefault="00076818" w:rsidP="00076818">
      <w:pPr>
        <w:spacing w:before="120" w:after="120"/>
        <w:rPr>
          <w:rFonts w:cs="Times New Roman"/>
          <w:b/>
          <w:sz w:val="22"/>
          <w:lang w:val="en-CA"/>
        </w:rPr>
      </w:pPr>
      <w:r w:rsidRPr="00122F06">
        <w:rPr>
          <w:rFonts w:cs="Times New Roman"/>
          <w:sz w:val="22"/>
          <w:lang w:val="en-CA"/>
        </w:rPr>
        <w:t>Title of meeting</w:t>
      </w:r>
      <w:r w:rsidRPr="00122F06">
        <w:rPr>
          <w:rFonts w:cs="Times New Roman"/>
          <w:b/>
          <w:sz w:val="22"/>
          <w:lang w:val="en-CA"/>
        </w:rPr>
        <w:t xml:space="preserve">: </w:t>
      </w:r>
      <w:r w:rsidRPr="00122F06">
        <w:rPr>
          <w:rFonts w:cs="Times New Roman"/>
          <w:b/>
          <w:sz w:val="22"/>
          <w:lang w:val="en-CA"/>
        </w:rPr>
        <w:tab/>
        <w:t xml:space="preserve">SLS </w:t>
      </w:r>
      <w:r w:rsidR="00F979D0" w:rsidRPr="00122F06">
        <w:rPr>
          <w:rFonts w:cs="Times New Roman"/>
          <w:b/>
          <w:sz w:val="22"/>
          <w:lang w:val="en-CA"/>
        </w:rPr>
        <w:t>Executive</w:t>
      </w:r>
      <w:r w:rsidRPr="00122F06">
        <w:rPr>
          <w:rFonts w:cs="Times New Roman"/>
          <w:b/>
          <w:sz w:val="22"/>
          <w:lang w:val="en-CA"/>
        </w:rPr>
        <w:t xml:space="preserve"> Meeting </w:t>
      </w:r>
    </w:p>
    <w:p w14:paraId="4047398F" w14:textId="27792379" w:rsidR="00076818" w:rsidRPr="00122F06" w:rsidRDefault="00076818" w:rsidP="00076818">
      <w:pPr>
        <w:spacing w:before="120" w:after="120"/>
        <w:rPr>
          <w:rFonts w:cs="Times New Roman"/>
          <w:sz w:val="22"/>
          <w:lang w:val="en-CA"/>
        </w:rPr>
      </w:pPr>
      <w:r w:rsidRPr="00122F06">
        <w:rPr>
          <w:rFonts w:cs="Times New Roman"/>
          <w:sz w:val="22"/>
          <w:lang w:val="en-CA"/>
        </w:rPr>
        <w:t>Date:</w:t>
      </w:r>
      <w:r w:rsidRPr="00122F06">
        <w:rPr>
          <w:rFonts w:cs="Times New Roman"/>
          <w:sz w:val="22"/>
          <w:lang w:val="en-CA"/>
        </w:rPr>
        <w:tab/>
      </w:r>
      <w:r w:rsidRPr="00122F06">
        <w:rPr>
          <w:rFonts w:cs="Times New Roman"/>
          <w:sz w:val="22"/>
          <w:lang w:val="en-CA"/>
        </w:rPr>
        <w:tab/>
      </w:r>
      <w:r w:rsidRPr="00122F06">
        <w:rPr>
          <w:rFonts w:cs="Times New Roman"/>
          <w:sz w:val="22"/>
          <w:lang w:val="en-CA"/>
        </w:rPr>
        <w:tab/>
      </w:r>
      <w:r w:rsidR="00B126C7">
        <w:rPr>
          <w:rFonts w:cs="Times New Roman"/>
          <w:sz w:val="22"/>
          <w:lang w:val="en-CA"/>
        </w:rPr>
        <w:t>12/09/2019</w:t>
      </w:r>
    </w:p>
    <w:p w14:paraId="0777FF0A" w14:textId="590A0AED" w:rsidR="00076818" w:rsidRPr="00122F06" w:rsidRDefault="00A5598A" w:rsidP="00076818">
      <w:pPr>
        <w:spacing w:before="120" w:after="120"/>
        <w:rPr>
          <w:rFonts w:cs="Times New Roman"/>
          <w:sz w:val="22"/>
          <w:lang w:val="en-CA"/>
        </w:rPr>
      </w:pPr>
      <w:r w:rsidRPr="00122F06">
        <w:rPr>
          <w:rFonts w:cs="Times New Roman"/>
          <w:sz w:val="22"/>
          <w:lang w:val="en-CA"/>
        </w:rPr>
        <w:t>Time:</w:t>
      </w:r>
      <w:r w:rsidRPr="00122F06">
        <w:rPr>
          <w:rFonts w:cs="Times New Roman"/>
          <w:sz w:val="22"/>
          <w:lang w:val="en-CA"/>
        </w:rPr>
        <w:tab/>
      </w:r>
      <w:r w:rsidRPr="00122F06">
        <w:rPr>
          <w:rFonts w:cs="Times New Roman"/>
          <w:sz w:val="22"/>
          <w:lang w:val="en-CA"/>
        </w:rPr>
        <w:tab/>
      </w:r>
      <w:r w:rsidRPr="00122F06">
        <w:rPr>
          <w:rFonts w:cs="Times New Roman"/>
          <w:sz w:val="22"/>
          <w:lang w:val="en-CA"/>
        </w:rPr>
        <w:tab/>
      </w:r>
      <w:r w:rsidR="00B126C7">
        <w:rPr>
          <w:rFonts w:cs="Times New Roman"/>
          <w:sz w:val="22"/>
          <w:lang w:val="en-CA"/>
        </w:rPr>
        <w:t>5:00 pm</w:t>
      </w:r>
    </w:p>
    <w:p w14:paraId="2BA47526" w14:textId="4C8B7D0D" w:rsidR="004A057E" w:rsidRPr="00DA61EB" w:rsidRDefault="00076818" w:rsidP="00DA61EB">
      <w:pPr>
        <w:pBdr>
          <w:bottom w:val="single" w:sz="12" w:space="1" w:color="auto"/>
        </w:pBdr>
        <w:spacing w:before="120" w:after="120"/>
        <w:rPr>
          <w:rFonts w:cs="Times New Roman"/>
          <w:sz w:val="22"/>
          <w:lang w:val="en-CA"/>
        </w:rPr>
      </w:pPr>
      <w:r w:rsidRPr="00122F06">
        <w:rPr>
          <w:rFonts w:cs="Times New Roman"/>
          <w:sz w:val="22"/>
          <w:lang w:val="en-CA"/>
        </w:rPr>
        <w:t xml:space="preserve">Location: </w:t>
      </w:r>
      <w:r w:rsidRPr="00122F06">
        <w:rPr>
          <w:rFonts w:cs="Times New Roman"/>
          <w:sz w:val="22"/>
          <w:lang w:val="en-CA"/>
        </w:rPr>
        <w:tab/>
      </w:r>
      <w:r w:rsidRPr="00122F06">
        <w:rPr>
          <w:rFonts w:cs="Times New Roman"/>
          <w:sz w:val="22"/>
          <w:lang w:val="en-CA"/>
        </w:rPr>
        <w:tab/>
      </w:r>
      <w:r w:rsidR="00B126C7">
        <w:rPr>
          <w:rFonts w:cs="Times New Roman"/>
          <w:sz w:val="22"/>
          <w:lang w:val="en-CA"/>
        </w:rPr>
        <w:t>OM3741</w:t>
      </w:r>
    </w:p>
    <w:p w14:paraId="42104F8B" w14:textId="0944EF12" w:rsidR="00813743" w:rsidRDefault="003C50A7" w:rsidP="007D764D">
      <w:pPr>
        <w:rPr>
          <w:rFonts w:cs="Times New Roman"/>
          <w:b/>
          <w:sz w:val="20"/>
          <w:szCs w:val="20"/>
          <w:u w:val="single"/>
          <w:lang w:val="en-CA"/>
        </w:rPr>
      </w:pPr>
      <w:r>
        <w:rPr>
          <w:rFonts w:cs="Times New Roman"/>
          <w:b/>
          <w:sz w:val="20"/>
          <w:szCs w:val="20"/>
          <w:u w:val="single"/>
          <w:lang w:val="en-CA"/>
        </w:rPr>
        <w:t>(</w:t>
      </w:r>
      <w:r w:rsidR="00813743">
        <w:rPr>
          <w:rFonts w:cs="Times New Roman"/>
          <w:b/>
          <w:sz w:val="20"/>
          <w:szCs w:val="20"/>
          <w:u w:val="single"/>
          <w:lang w:val="en-CA"/>
        </w:rPr>
        <w:t>1) Call to Order</w:t>
      </w:r>
    </w:p>
    <w:p w14:paraId="391EA5B6" w14:textId="77777777" w:rsidR="00813743" w:rsidRDefault="00813743" w:rsidP="007D764D">
      <w:pPr>
        <w:rPr>
          <w:rFonts w:cs="Times New Roman"/>
          <w:b/>
          <w:sz w:val="20"/>
          <w:szCs w:val="20"/>
          <w:u w:val="single"/>
          <w:lang w:val="en-CA"/>
        </w:rPr>
      </w:pPr>
    </w:p>
    <w:tbl>
      <w:tblPr>
        <w:tblStyle w:val="TableGrid"/>
        <w:tblW w:w="0" w:type="auto"/>
        <w:tblLook w:val="04A0" w:firstRow="1" w:lastRow="0" w:firstColumn="1" w:lastColumn="0" w:noHBand="0" w:noVBand="1"/>
      </w:tblPr>
      <w:tblGrid>
        <w:gridCol w:w="10790"/>
      </w:tblGrid>
      <w:tr w:rsidR="00813743" w14:paraId="69108080" w14:textId="77777777" w:rsidTr="00813743">
        <w:tc>
          <w:tcPr>
            <w:tcW w:w="10790" w:type="dxa"/>
          </w:tcPr>
          <w:p w14:paraId="66FBE86D" w14:textId="49D2BC5C" w:rsidR="007B046C" w:rsidRPr="007B046C" w:rsidRDefault="007B046C" w:rsidP="007D764D">
            <w:pPr>
              <w:rPr>
                <w:rFonts w:cs="Times New Roman"/>
                <w:bCs/>
                <w:sz w:val="20"/>
                <w:szCs w:val="20"/>
                <w:lang w:val="en-CA"/>
              </w:rPr>
            </w:pPr>
            <w:r w:rsidRPr="007B046C">
              <w:rPr>
                <w:rFonts w:cs="Times New Roman"/>
                <w:bCs/>
                <w:sz w:val="20"/>
                <w:szCs w:val="20"/>
                <w:lang w:val="en-CA"/>
              </w:rPr>
              <w:t xml:space="preserve">4:56pm </w:t>
            </w:r>
          </w:p>
        </w:tc>
      </w:tr>
    </w:tbl>
    <w:p w14:paraId="451FA3AC" w14:textId="77777777" w:rsidR="00813743" w:rsidRDefault="00813743" w:rsidP="007D764D">
      <w:pPr>
        <w:rPr>
          <w:rFonts w:cs="Times New Roman"/>
          <w:b/>
          <w:sz w:val="20"/>
          <w:szCs w:val="20"/>
          <w:u w:val="single"/>
          <w:lang w:val="en-CA"/>
        </w:rPr>
      </w:pPr>
    </w:p>
    <w:p w14:paraId="11533C31" w14:textId="34943E30" w:rsidR="00813743" w:rsidRDefault="003C50A7" w:rsidP="007D764D">
      <w:pPr>
        <w:rPr>
          <w:rFonts w:cs="Times New Roman"/>
          <w:b/>
          <w:sz w:val="20"/>
          <w:szCs w:val="20"/>
          <w:u w:val="single"/>
          <w:lang w:val="en-CA"/>
        </w:rPr>
      </w:pPr>
      <w:r>
        <w:rPr>
          <w:rFonts w:cs="Times New Roman"/>
          <w:b/>
          <w:sz w:val="20"/>
          <w:szCs w:val="20"/>
          <w:u w:val="single"/>
          <w:lang w:val="en-CA"/>
        </w:rPr>
        <w:t>(</w:t>
      </w:r>
      <w:r w:rsidR="00813743">
        <w:rPr>
          <w:rFonts w:cs="Times New Roman"/>
          <w:b/>
          <w:sz w:val="20"/>
          <w:szCs w:val="20"/>
          <w:u w:val="single"/>
          <w:lang w:val="en-CA"/>
        </w:rPr>
        <w:t>2) Roll Call</w:t>
      </w:r>
    </w:p>
    <w:p w14:paraId="5075B796" w14:textId="77777777" w:rsidR="00813743" w:rsidRDefault="00813743" w:rsidP="007D764D">
      <w:pPr>
        <w:rPr>
          <w:rFonts w:cs="Times New Roman"/>
          <w:b/>
          <w:sz w:val="20"/>
          <w:szCs w:val="20"/>
          <w:u w:val="single"/>
          <w:lang w:val="en-CA"/>
        </w:rPr>
      </w:pPr>
    </w:p>
    <w:tbl>
      <w:tblPr>
        <w:tblStyle w:val="TableGrid"/>
        <w:tblW w:w="0" w:type="auto"/>
        <w:tblLook w:val="04A0" w:firstRow="1" w:lastRow="0" w:firstColumn="1" w:lastColumn="0" w:noHBand="0" w:noVBand="1"/>
      </w:tblPr>
      <w:tblGrid>
        <w:gridCol w:w="10790"/>
      </w:tblGrid>
      <w:tr w:rsidR="00813743" w14:paraId="64E45F7B" w14:textId="77777777" w:rsidTr="00813743">
        <w:tc>
          <w:tcPr>
            <w:tcW w:w="10790" w:type="dxa"/>
          </w:tcPr>
          <w:p w14:paraId="12A3E8BD" w14:textId="77777777" w:rsidR="00813743" w:rsidRPr="007B046C" w:rsidRDefault="007B046C" w:rsidP="007D764D">
            <w:pPr>
              <w:rPr>
                <w:rFonts w:cs="Times New Roman"/>
                <w:b/>
                <w:sz w:val="20"/>
                <w:szCs w:val="20"/>
                <w:lang w:val="en-CA"/>
              </w:rPr>
            </w:pPr>
            <w:r w:rsidRPr="007B046C">
              <w:rPr>
                <w:rFonts w:cs="Times New Roman"/>
                <w:b/>
                <w:sz w:val="20"/>
                <w:szCs w:val="20"/>
                <w:lang w:val="en-CA"/>
              </w:rPr>
              <w:t>Absent:</w:t>
            </w:r>
          </w:p>
          <w:p w14:paraId="763B68DF" w14:textId="26FE79A1" w:rsidR="007B046C" w:rsidRPr="007B046C" w:rsidRDefault="007B046C" w:rsidP="007B046C">
            <w:pPr>
              <w:pStyle w:val="ListParagraph"/>
              <w:numPr>
                <w:ilvl w:val="0"/>
                <w:numId w:val="34"/>
              </w:numPr>
              <w:rPr>
                <w:rFonts w:cs="Times New Roman"/>
                <w:bCs/>
                <w:sz w:val="20"/>
                <w:szCs w:val="20"/>
                <w:lang w:val="en-CA"/>
              </w:rPr>
            </w:pPr>
            <w:proofErr w:type="spellStart"/>
            <w:r w:rsidRPr="007B046C">
              <w:rPr>
                <w:rFonts w:cs="Times New Roman"/>
                <w:bCs/>
                <w:sz w:val="20"/>
                <w:szCs w:val="20"/>
                <w:lang w:val="en-CA"/>
              </w:rPr>
              <w:t>Delani</w:t>
            </w:r>
            <w:proofErr w:type="spellEnd"/>
          </w:p>
          <w:p w14:paraId="1F4B8242" w14:textId="20F8E73E" w:rsidR="007B046C" w:rsidRPr="007B046C" w:rsidRDefault="007B046C" w:rsidP="007B046C">
            <w:pPr>
              <w:pStyle w:val="ListParagraph"/>
              <w:numPr>
                <w:ilvl w:val="0"/>
                <w:numId w:val="34"/>
              </w:numPr>
              <w:rPr>
                <w:rFonts w:cs="Times New Roman"/>
                <w:bCs/>
                <w:sz w:val="20"/>
                <w:szCs w:val="20"/>
                <w:lang w:val="en-CA"/>
              </w:rPr>
            </w:pPr>
            <w:proofErr w:type="spellStart"/>
            <w:r w:rsidRPr="007B046C">
              <w:rPr>
                <w:rFonts w:cs="Times New Roman"/>
                <w:bCs/>
                <w:sz w:val="20"/>
                <w:szCs w:val="20"/>
                <w:lang w:val="en-CA"/>
              </w:rPr>
              <w:t>Arwant</w:t>
            </w:r>
            <w:proofErr w:type="spellEnd"/>
          </w:p>
          <w:p w14:paraId="5B3EFB97" w14:textId="77777777" w:rsidR="007B046C" w:rsidRPr="007B046C" w:rsidRDefault="007B046C" w:rsidP="007B046C">
            <w:pPr>
              <w:pStyle w:val="ListParagraph"/>
              <w:numPr>
                <w:ilvl w:val="0"/>
                <w:numId w:val="34"/>
              </w:numPr>
              <w:rPr>
                <w:rFonts w:cs="Times New Roman"/>
                <w:bCs/>
                <w:sz w:val="20"/>
                <w:szCs w:val="20"/>
                <w:lang w:val="en-CA"/>
              </w:rPr>
            </w:pPr>
            <w:r w:rsidRPr="007B046C">
              <w:rPr>
                <w:rFonts w:cs="Times New Roman"/>
                <w:bCs/>
                <w:sz w:val="20"/>
                <w:szCs w:val="20"/>
                <w:lang w:val="en-CA"/>
              </w:rPr>
              <w:t>Navdeep</w:t>
            </w:r>
          </w:p>
          <w:p w14:paraId="6523E696" w14:textId="77777777" w:rsidR="007B046C" w:rsidRPr="007B046C" w:rsidRDefault="007B046C" w:rsidP="007B046C">
            <w:pPr>
              <w:pStyle w:val="ListParagraph"/>
              <w:numPr>
                <w:ilvl w:val="0"/>
                <w:numId w:val="34"/>
              </w:numPr>
              <w:rPr>
                <w:rFonts w:cs="Times New Roman"/>
                <w:bCs/>
                <w:sz w:val="20"/>
                <w:szCs w:val="20"/>
                <w:u w:val="single"/>
                <w:lang w:val="en-CA"/>
              </w:rPr>
            </w:pPr>
            <w:r w:rsidRPr="007B046C">
              <w:rPr>
                <w:rFonts w:cs="Times New Roman"/>
                <w:bCs/>
                <w:sz w:val="20"/>
                <w:szCs w:val="20"/>
                <w:lang w:val="en-CA"/>
              </w:rPr>
              <w:t>Fady</w:t>
            </w:r>
          </w:p>
          <w:p w14:paraId="6FA69664" w14:textId="02FC37E4" w:rsidR="007B046C" w:rsidRPr="007B046C" w:rsidRDefault="007B046C" w:rsidP="007B046C">
            <w:pPr>
              <w:pStyle w:val="ListParagraph"/>
              <w:numPr>
                <w:ilvl w:val="0"/>
                <w:numId w:val="34"/>
              </w:numPr>
              <w:rPr>
                <w:rFonts w:cs="Times New Roman"/>
                <w:bCs/>
                <w:sz w:val="20"/>
                <w:szCs w:val="20"/>
                <w:u w:val="single"/>
                <w:lang w:val="en-CA"/>
              </w:rPr>
            </w:pPr>
            <w:r>
              <w:rPr>
                <w:rFonts w:cs="Times New Roman"/>
                <w:bCs/>
                <w:sz w:val="20"/>
                <w:szCs w:val="20"/>
                <w:u w:val="single"/>
                <w:lang w:val="en-CA"/>
              </w:rPr>
              <w:t>Robyn</w:t>
            </w:r>
          </w:p>
        </w:tc>
      </w:tr>
    </w:tbl>
    <w:p w14:paraId="4138E849" w14:textId="77777777" w:rsidR="00813743" w:rsidRDefault="00813743" w:rsidP="007D764D">
      <w:pPr>
        <w:rPr>
          <w:rFonts w:cs="Times New Roman"/>
          <w:b/>
          <w:sz w:val="20"/>
          <w:szCs w:val="20"/>
          <w:u w:val="single"/>
          <w:lang w:val="en-CA"/>
        </w:rPr>
      </w:pPr>
    </w:p>
    <w:p w14:paraId="4BCDE3CD" w14:textId="36227734" w:rsidR="00813743" w:rsidRDefault="003C50A7" w:rsidP="007D764D">
      <w:pPr>
        <w:rPr>
          <w:rFonts w:cs="Times New Roman"/>
          <w:b/>
          <w:sz w:val="20"/>
          <w:szCs w:val="20"/>
          <w:u w:val="single"/>
          <w:lang w:val="en-CA"/>
        </w:rPr>
      </w:pPr>
      <w:r>
        <w:rPr>
          <w:rFonts w:cs="Times New Roman"/>
          <w:b/>
          <w:sz w:val="20"/>
          <w:szCs w:val="20"/>
          <w:u w:val="single"/>
          <w:lang w:val="en-CA"/>
        </w:rPr>
        <w:t>(</w:t>
      </w:r>
      <w:r w:rsidR="00813743">
        <w:rPr>
          <w:rFonts w:cs="Times New Roman"/>
          <w:b/>
          <w:sz w:val="20"/>
          <w:szCs w:val="20"/>
          <w:u w:val="single"/>
          <w:lang w:val="en-CA"/>
        </w:rPr>
        <w:t>3) Approval of Minutes from Last Meeting</w:t>
      </w:r>
    </w:p>
    <w:p w14:paraId="282FD3EB" w14:textId="77777777" w:rsidR="00813743" w:rsidRDefault="00813743" w:rsidP="007D764D">
      <w:pPr>
        <w:rPr>
          <w:rFonts w:cs="Times New Roman"/>
          <w:b/>
          <w:sz w:val="20"/>
          <w:szCs w:val="20"/>
          <w:u w:val="single"/>
          <w:lang w:val="en-CA"/>
        </w:rPr>
      </w:pPr>
    </w:p>
    <w:tbl>
      <w:tblPr>
        <w:tblStyle w:val="TableGrid"/>
        <w:tblW w:w="0" w:type="auto"/>
        <w:tblLook w:val="04A0" w:firstRow="1" w:lastRow="0" w:firstColumn="1" w:lastColumn="0" w:noHBand="0" w:noVBand="1"/>
      </w:tblPr>
      <w:tblGrid>
        <w:gridCol w:w="10790"/>
      </w:tblGrid>
      <w:tr w:rsidR="00813743" w14:paraId="545A9A6C" w14:textId="77777777" w:rsidTr="00813743">
        <w:tc>
          <w:tcPr>
            <w:tcW w:w="10790" w:type="dxa"/>
          </w:tcPr>
          <w:p w14:paraId="6EF1FBED" w14:textId="4CF5195C" w:rsidR="00813743" w:rsidRPr="007B046C" w:rsidRDefault="007B046C" w:rsidP="007D764D">
            <w:pPr>
              <w:rPr>
                <w:rFonts w:cs="Times New Roman"/>
                <w:bCs/>
                <w:sz w:val="20"/>
                <w:szCs w:val="20"/>
                <w:lang w:val="en-CA"/>
              </w:rPr>
            </w:pPr>
            <w:r>
              <w:rPr>
                <w:rFonts w:cs="Times New Roman"/>
                <w:bCs/>
                <w:sz w:val="20"/>
                <w:szCs w:val="20"/>
                <w:lang w:val="en-CA"/>
              </w:rPr>
              <w:t xml:space="preserve">All in favour </w:t>
            </w:r>
          </w:p>
        </w:tc>
      </w:tr>
    </w:tbl>
    <w:p w14:paraId="06C850B4" w14:textId="77777777" w:rsidR="00813743" w:rsidRDefault="00813743" w:rsidP="007D764D">
      <w:pPr>
        <w:rPr>
          <w:rFonts w:cs="Times New Roman"/>
          <w:b/>
          <w:sz w:val="20"/>
          <w:szCs w:val="20"/>
          <w:u w:val="single"/>
          <w:lang w:val="en-CA"/>
        </w:rPr>
      </w:pPr>
    </w:p>
    <w:p w14:paraId="476A3A33" w14:textId="5311AFA9" w:rsidR="007D764D" w:rsidRDefault="003C50A7" w:rsidP="007D764D">
      <w:pPr>
        <w:rPr>
          <w:rFonts w:cs="Times New Roman"/>
          <w:b/>
          <w:sz w:val="20"/>
          <w:szCs w:val="20"/>
          <w:u w:val="single"/>
          <w:lang w:val="en-CA"/>
        </w:rPr>
      </w:pPr>
      <w:r>
        <w:rPr>
          <w:rFonts w:cs="Times New Roman"/>
          <w:b/>
          <w:sz w:val="20"/>
          <w:szCs w:val="20"/>
          <w:u w:val="single"/>
          <w:lang w:val="en-CA"/>
        </w:rPr>
        <w:t>(</w:t>
      </w:r>
      <w:r w:rsidR="00813743">
        <w:rPr>
          <w:rFonts w:cs="Times New Roman"/>
          <w:b/>
          <w:sz w:val="20"/>
          <w:szCs w:val="20"/>
          <w:u w:val="single"/>
          <w:lang w:val="en-CA"/>
        </w:rPr>
        <w:t>4</w:t>
      </w:r>
      <w:r w:rsidR="007D764D" w:rsidRPr="00122F06">
        <w:rPr>
          <w:rFonts w:cs="Times New Roman"/>
          <w:b/>
          <w:sz w:val="20"/>
          <w:szCs w:val="20"/>
          <w:u w:val="single"/>
          <w:lang w:val="en-CA"/>
        </w:rPr>
        <w:t>) President Report</w:t>
      </w:r>
      <w:r w:rsidR="00593860">
        <w:rPr>
          <w:rFonts w:cs="Times New Roman"/>
          <w:b/>
          <w:sz w:val="20"/>
          <w:szCs w:val="20"/>
          <w:u w:val="single"/>
          <w:lang w:val="en-CA"/>
        </w:rPr>
        <w:t xml:space="preserve"> (A</w:t>
      </w:r>
      <w:r w:rsidR="00265D70">
        <w:rPr>
          <w:rFonts w:cs="Times New Roman"/>
          <w:b/>
          <w:sz w:val="20"/>
          <w:szCs w:val="20"/>
          <w:u w:val="single"/>
          <w:lang w:val="en-CA"/>
        </w:rPr>
        <w:t>rjun</w:t>
      </w:r>
      <w:r w:rsidR="007D764D">
        <w:rPr>
          <w:rFonts w:cs="Times New Roman"/>
          <w:b/>
          <w:sz w:val="20"/>
          <w:szCs w:val="20"/>
          <w:u w:val="single"/>
          <w:lang w:val="en-CA"/>
        </w:rPr>
        <w:t>)</w:t>
      </w:r>
    </w:p>
    <w:p w14:paraId="07FDEB9E" w14:textId="77777777" w:rsidR="00813743" w:rsidRDefault="00813743" w:rsidP="007D764D">
      <w:pPr>
        <w:rPr>
          <w:rFonts w:cs="Times New Roman"/>
          <w:b/>
          <w:sz w:val="20"/>
          <w:szCs w:val="20"/>
          <w:u w:val="single"/>
          <w:lang w:val="en-CA"/>
        </w:rPr>
      </w:pPr>
    </w:p>
    <w:tbl>
      <w:tblPr>
        <w:tblStyle w:val="TableGrid"/>
        <w:tblW w:w="0" w:type="auto"/>
        <w:tblLook w:val="04A0" w:firstRow="1" w:lastRow="0" w:firstColumn="1" w:lastColumn="0" w:noHBand="0" w:noVBand="1"/>
      </w:tblPr>
      <w:tblGrid>
        <w:gridCol w:w="10790"/>
      </w:tblGrid>
      <w:tr w:rsidR="00813743" w14:paraId="49222C65" w14:textId="77777777" w:rsidTr="00813743">
        <w:tc>
          <w:tcPr>
            <w:tcW w:w="10790" w:type="dxa"/>
          </w:tcPr>
          <w:p w14:paraId="71B0136B" w14:textId="77777777" w:rsidR="00CD7CBB" w:rsidRDefault="00F73F94" w:rsidP="00813743">
            <w:pPr>
              <w:rPr>
                <w:rFonts w:cs="Times New Roman"/>
                <w:sz w:val="20"/>
                <w:szCs w:val="20"/>
                <w:lang w:val="en-CA"/>
              </w:rPr>
            </w:pPr>
            <w:r>
              <w:rPr>
                <w:rFonts w:cs="Times New Roman"/>
                <w:sz w:val="20"/>
                <w:szCs w:val="20"/>
                <w:lang w:val="en-CA"/>
              </w:rPr>
              <w:t>SLS office access; future SLS Meeting Dates; AGM date; Town hall Dates</w:t>
            </w:r>
          </w:p>
          <w:p w14:paraId="31C4DFD3" w14:textId="77777777" w:rsidR="007B046C" w:rsidRDefault="007B046C" w:rsidP="00813743">
            <w:pPr>
              <w:rPr>
                <w:rFonts w:cs="Times New Roman"/>
                <w:sz w:val="20"/>
                <w:szCs w:val="20"/>
                <w:lang w:val="en-CA"/>
              </w:rPr>
            </w:pPr>
          </w:p>
          <w:p w14:paraId="26317247" w14:textId="45F15C79" w:rsidR="007B046C" w:rsidRDefault="007B046C" w:rsidP="00813743">
            <w:pPr>
              <w:rPr>
                <w:rFonts w:cs="Times New Roman"/>
                <w:sz w:val="20"/>
                <w:szCs w:val="20"/>
                <w:lang w:val="en-CA"/>
              </w:rPr>
            </w:pPr>
            <w:r>
              <w:rPr>
                <w:rFonts w:cs="Times New Roman"/>
                <w:sz w:val="20"/>
                <w:szCs w:val="20"/>
                <w:lang w:val="en-CA"/>
              </w:rPr>
              <w:t xml:space="preserve">A: SLS lounge will be getting a new name – Fulton and Company donated money for the lounge to get their name on. We are asking for a cut of the money for the SLS. They’re planning on putting up signage on the door. There will be a little unavailing ceremony. We can clear out our stuff and then get officially cleaning. The money is a perpetual scholarship of 5,000$ per year. </w:t>
            </w:r>
          </w:p>
          <w:p w14:paraId="57756A58" w14:textId="4E7D8A62" w:rsidR="007B046C" w:rsidRDefault="007B046C" w:rsidP="00813743">
            <w:pPr>
              <w:rPr>
                <w:rFonts w:cs="Times New Roman"/>
                <w:sz w:val="20"/>
                <w:szCs w:val="20"/>
                <w:lang w:val="en-CA"/>
              </w:rPr>
            </w:pPr>
          </w:p>
          <w:p w14:paraId="4132B854" w14:textId="3BF8BDA9" w:rsidR="007B046C" w:rsidRDefault="007B046C" w:rsidP="00813743">
            <w:pPr>
              <w:rPr>
                <w:rFonts w:cs="Times New Roman"/>
                <w:sz w:val="20"/>
                <w:szCs w:val="20"/>
                <w:lang w:val="en-CA"/>
              </w:rPr>
            </w:pPr>
            <w:r>
              <w:rPr>
                <w:rFonts w:cs="Times New Roman"/>
                <w:sz w:val="20"/>
                <w:szCs w:val="20"/>
                <w:lang w:val="en-CA"/>
              </w:rPr>
              <w:t xml:space="preserve">SLS Meeting dates, staying at Thursday 5:00pm once a month. </w:t>
            </w:r>
          </w:p>
          <w:p w14:paraId="5090D76F" w14:textId="5FA58B66" w:rsidR="007B046C" w:rsidRDefault="007B046C" w:rsidP="00813743">
            <w:pPr>
              <w:rPr>
                <w:rFonts w:cs="Times New Roman"/>
                <w:sz w:val="20"/>
                <w:szCs w:val="20"/>
                <w:lang w:val="en-CA"/>
              </w:rPr>
            </w:pPr>
          </w:p>
          <w:p w14:paraId="6CE1AC3B" w14:textId="74060DDE" w:rsidR="007B046C" w:rsidRDefault="007B046C" w:rsidP="00813743">
            <w:pPr>
              <w:rPr>
                <w:rFonts w:cs="Times New Roman"/>
                <w:sz w:val="20"/>
                <w:szCs w:val="20"/>
                <w:lang w:val="en-CA"/>
              </w:rPr>
            </w:pPr>
            <w:r>
              <w:rPr>
                <w:rFonts w:cs="Times New Roman"/>
                <w:sz w:val="20"/>
                <w:szCs w:val="20"/>
                <w:lang w:val="en-CA"/>
              </w:rPr>
              <w:t>AGM Date – in October, tentative date is October 15</w:t>
            </w:r>
            <w:r w:rsidRPr="007B046C">
              <w:rPr>
                <w:rFonts w:cs="Times New Roman"/>
                <w:sz w:val="20"/>
                <w:szCs w:val="20"/>
                <w:vertAlign w:val="superscript"/>
                <w:lang w:val="en-CA"/>
              </w:rPr>
              <w:t>th</w:t>
            </w:r>
            <w:r>
              <w:rPr>
                <w:rFonts w:cs="Times New Roman"/>
                <w:sz w:val="20"/>
                <w:szCs w:val="20"/>
                <w:vertAlign w:val="superscript"/>
                <w:lang w:val="en-CA"/>
              </w:rPr>
              <w:t xml:space="preserve">. </w:t>
            </w:r>
            <w:r>
              <w:rPr>
                <w:rFonts w:cs="Times New Roman"/>
                <w:sz w:val="20"/>
                <w:szCs w:val="20"/>
                <w:lang w:val="en-CA"/>
              </w:rPr>
              <w:t xml:space="preserve">We have to have the AGM and 2 town halls. </w:t>
            </w:r>
            <w:r w:rsidR="00705DE2">
              <w:rPr>
                <w:rFonts w:cs="Times New Roman"/>
                <w:sz w:val="20"/>
                <w:szCs w:val="20"/>
                <w:lang w:val="en-CA"/>
              </w:rPr>
              <w:t xml:space="preserve">People need to check in as only paid SLS members can vote. </w:t>
            </w:r>
          </w:p>
          <w:p w14:paraId="2CECE8DB" w14:textId="17ADED08" w:rsidR="007B046C" w:rsidRDefault="007B046C" w:rsidP="00813743">
            <w:pPr>
              <w:rPr>
                <w:rFonts w:cs="Times New Roman"/>
                <w:sz w:val="20"/>
                <w:szCs w:val="20"/>
                <w:lang w:val="en-CA"/>
              </w:rPr>
            </w:pPr>
          </w:p>
          <w:p w14:paraId="066B0CB9" w14:textId="0F641D90" w:rsidR="007B046C" w:rsidRDefault="007B046C" w:rsidP="00813743">
            <w:pPr>
              <w:rPr>
                <w:rFonts w:cs="Times New Roman"/>
                <w:sz w:val="20"/>
                <w:szCs w:val="20"/>
                <w:lang w:val="en-CA"/>
              </w:rPr>
            </w:pPr>
            <w:r>
              <w:rPr>
                <w:rFonts w:cs="Times New Roman"/>
                <w:sz w:val="20"/>
                <w:szCs w:val="20"/>
                <w:lang w:val="en-CA"/>
              </w:rPr>
              <w:t>Town halls – looking to have one before the AGM and then one at the end of the semester</w:t>
            </w:r>
            <w:r w:rsidR="00705DE2">
              <w:rPr>
                <w:rFonts w:cs="Times New Roman"/>
                <w:sz w:val="20"/>
                <w:szCs w:val="20"/>
                <w:lang w:val="en-CA"/>
              </w:rPr>
              <w:t>. Week before the 15</w:t>
            </w:r>
            <w:r w:rsidR="00705DE2" w:rsidRPr="00705DE2">
              <w:rPr>
                <w:rFonts w:cs="Times New Roman"/>
                <w:sz w:val="20"/>
                <w:szCs w:val="20"/>
                <w:vertAlign w:val="superscript"/>
                <w:lang w:val="en-CA"/>
              </w:rPr>
              <w:t>th</w:t>
            </w:r>
            <w:r w:rsidR="00705DE2">
              <w:rPr>
                <w:rFonts w:cs="Times New Roman"/>
                <w:sz w:val="20"/>
                <w:szCs w:val="20"/>
                <w:lang w:val="en-CA"/>
              </w:rPr>
              <w:t xml:space="preserve"> (the 7</w:t>
            </w:r>
            <w:r w:rsidR="00705DE2" w:rsidRPr="00705DE2">
              <w:rPr>
                <w:rFonts w:cs="Times New Roman"/>
                <w:sz w:val="20"/>
                <w:szCs w:val="20"/>
                <w:vertAlign w:val="superscript"/>
                <w:lang w:val="en-CA"/>
              </w:rPr>
              <w:t>th</w:t>
            </w:r>
            <w:r w:rsidR="00705DE2">
              <w:rPr>
                <w:rFonts w:cs="Times New Roman"/>
                <w:sz w:val="20"/>
                <w:szCs w:val="20"/>
                <w:lang w:val="en-CA"/>
              </w:rPr>
              <w:t xml:space="preserve"> or 8</w:t>
            </w:r>
            <w:r w:rsidR="00705DE2" w:rsidRPr="00705DE2">
              <w:rPr>
                <w:rFonts w:cs="Times New Roman"/>
                <w:sz w:val="20"/>
                <w:szCs w:val="20"/>
                <w:vertAlign w:val="superscript"/>
                <w:lang w:val="en-CA"/>
              </w:rPr>
              <w:t>th</w:t>
            </w:r>
            <w:r w:rsidR="00705DE2">
              <w:rPr>
                <w:rFonts w:cs="Times New Roman"/>
                <w:sz w:val="20"/>
                <w:szCs w:val="20"/>
                <w:lang w:val="en-CA"/>
              </w:rPr>
              <w:t xml:space="preserve">) for the town hall as a tentative date. We will have another meeting before the AGM. </w:t>
            </w:r>
          </w:p>
          <w:p w14:paraId="0ECEC88D" w14:textId="2D461361" w:rsidR="00705DE2" w:rsidRDefault="00705DE2" w:rsidP="00813743">
            <w:pPr>
              <w:rPr>
                <w:rFonts w:cs="Times New Roman"/>
                <w:sz w:val="20"/>
                <w:szCs w:val="20"/>
                <w:lang w:val="en-CA"/>
              </w:rPr>
            </w:pPr>
            <w:r>
              <w:rPr>
                <w:rFonts w:cs="Times New Roman"/>
                <w:sz w:val="20"/>
                <w:szCs w:val="20"/>
                <w:lang w:val="en-CA"/>
              </w:rPr>
              <w:t xml:space="preserve">We are working on amendments to the constitution and that will be posted in the Facebook page. </w:t>
            </w:r>
          </w:p>
          <w:p w14:paraId="74622DC0" w14:textId="758223D2" w:rsidR="00705DE2" w:rsidRDefault="00705DE2" w:rsidP="00813743">
            <w:pPr>
              <w:rPr>
                <w:rFonts w:cs="Times New Roman"/>
                <w:sz w:val="20"/>
                <w:szCs w:val="20"/>
                <w:lang w:val="en-CA"/>
              </w:rPr>
            </w:pPr>
          </w:p>
          <w:p w14:paraId="1CA51FE9" w14:textId="5A5E4A85" w:rsidR="00705DE2" w:rsidRDefault="00705DE2" w:rsidP="00813743">
            <w:pPr>
              <w:rPr>
                <w:rFonts w:cs="Times New Roman"/>
                <w:sz w:val="20"/>
                <w:szCs w:val="20"/>
                <w:lang w:val="en-CA"/>
              </w:rPr>
            </w:pPr>
            <w:r>
              <w:rPr>
                <w:rFonts w:cs="Times New Roman"/>
                <w:sz w:val="20"/>
                <w:szCs w:val="20"/>
                <w:lang w:val="en-CA"/>
              </w:rPr>
              <w:t xml:space="preserve">The Orbiter is looking for stories and updates is anyone wants to submit anything. </w:t>
            </w:r>
          </w:p>
          <w:p w14:paraId="6E5DB804" w14:textId="1C695A48" w:rsidR="00705DE2" w:rsidRDefault="00705DE2" w:rsidP="00813743">
            <w:pPr>
              <w:rPr>
                <w:rFonts w:cs="Times New Roman"/>
                <w:sz w:val="20"/>
                <w:szCs w:val="20"/>
                <w:lang w:val="en-CA"/>
              </w:rPr>
            </w:pPr>
          </w:p>
          <w:p w14:paraId="10B93422" w14:textId="36B56147" w:rsidR="00705DE2" w:rsidRDefault="00705DE2" w:rsidP="00813743">
            <w:pPr>
              <w:rPr>
                <w:rFonts w:cs="Times New Roman"/>
                <w:sz w:val="20"/>
                <w:szCs w:val="20"/>
                <w:lang w:val="en-CA"/>
              </w:rPr>
            </w:pPr>
            <w:r>
              <w:rPr>
                <w:rFonts w:cs="Times New Roman"/>
                <w:sz w:val="20"/>
                <w:szCs w:val="20"/>
                <w:lang w:val="en-CA"/>
              </w:rPr>
              <w:t xml:space="preserve">SLS Conference – TRUSU offers a 5,000$ grant that organizes conferences so the SLS needs to apply for them. </w:t>
            </w:r>
          </w:p>
          <w:p w14:paraId="20F103DD" w14:textId="40AFCA92" w:rsidR="00705DE2" w:rsidRDefault="00705DE2" w:rsidP="00813743">
            <w:pPr>
              <w:rPr>
                <w:rFonts w:cs="Times New Roman"/>
                <w:sz w:val="20"/>
                <w:szCs w:val="20"/>
                <w:lang w:val="en-CA"/>
              </w:rPr>
            </w:pPr>
            <w:r>
              <w:rPr>
                <w:rFonts w:cs="Times New Roman"/>
                <w:sz w:val="20"/>
                <w:szCs w:val="20"/>
                <w:lang w:val="en-CA"/>
              </w:rPr>
              <w:t>Motion to apply for the grant on behalf of the SLS conference:</w:t>
            </w:r>
          </w:p>
          <w:p w14:paraId="32FB183C" w14:textId="196A021F" w:rsidR="00705DE2" w:rsidRDefault="00705DE2" w:rsidP="00813743">
            <w:pPr>
              <w:rPr>
                <w:rFonts w:cs="Times New Roman"/>
                <w:sz w:val="20"/>
                <w:szCs w:val="20"/>
                <w:lang w:val="en-CA"/>
              </w:rPr>
            </w:pPr>
            <w:proofErr w:type="spellStart"/>
            <w:r>
              <w:rPr>
                <w:rFonts w:cs="Times New Roman"/>
                <w:sz w:val="20"/>
                <w:szCs w:val="20"/>
                <w:lang w:val="en-CA"/>
              </w:rPr>
              <w:t>Firsted</w:t>
            </w:r>
            <w:proofErr w:type="spellEnd"/>
            <w:r>
              <w:rPr>
                <w:rFonts w:cs="Times New Roman"/>
                <w:sz w:val="20"/>
                <w:szCs w:val="20"/>
                <w:lang w:val="en-CA"/>
              </w:rPr>
              <w:t xml:space="preserve"> – Kiran</w:t>
            </w:r>
          </w:p>
          <w:p w14:paraId="12102173" w14:textId="652728DD" w:rsidR="00705DE2" w:rsidRDefault="00705DE2" w:rsidP="00813743">
            <w:pPr>
              <w:rPr>
                <w:rFonts w:cs="Times New Roman"/>
                <w:sz w:val="20"/>
                <w:szCs w:val="20"/>
                <w:lang w:val="en-CA"/>
              </w:rPr>
            </w:pPr>
            <w:proofErr w:type="gramStart"/>
            <w:r>
              <w:rPr>
                <w:rFonts w:cs="Times New Roman"/>
                <w:sz w:val="20"/>
                <w:szCs w:val="20"/>
                <w:lang w:val="en-CA"/>
              </w:rPr>
              <w:t>Second  -</w:t>
            </w:r>
            <w:proofErr w:type="gramEnd"/>
            <w:r>
              <w:rPr>
                <w:rFonts w:cs="Times New Roman"/>
                <w:sz w:val="20"/>
                <w:szCs w:val="20"/>
                <w:lang w:val="en-CA"/>
              </w:rPr>
              <w:t xml:space="preserve"> Celina</w:t>
            </w:r>
          </w:p>
          <w:p w14:paraId="2A5783F3" w14:textId="340B40FD" w:rsidR="00705DE2" w:rsidRDefault="00705DE2" w:rsidP="00813743">
            <w:pPr>
              <w:rPr>
                <w:rFonts w:cs="Times New Roman"/>
                <w:sz w:val="20"/>
                <w:szCs w:val="20"/>
                <w:lang w:val="en-CA"/>
              </w:rPr>
            </w:pPr>
            <w:r>
              <w:rPr>
                <w:rFonts w:cs="Times New Roman"/>
                <w:sz w:val="20"/>
                <w:szCs w:val="20"/>
                <w:lang w:val="en-CA"/>
              </w:rPr>
              <w:t xml:space="preserve">All in favor. Motion Passed. </w:t>
            </w:r>
          </w:p>
          <w:p w14:paraId="648478FB" w14:textId="0CF65F8C" w:rsidR="007B046C" w:rsidRPr="00813743" w:rsidRDefault="007B046C" w:rsidP="00813743">
            <w:pPr>
              <w:rPr>
                <w:rFonts w:cs="Times New Roman"/>
                <w:sz w:val="20"/>
                <w:szCs w:val="20"/>
                <w:lang w:val="en-CA"/>
              </w:rPr>
            </w:pPr>
          </w:p>
        </w:tc>
      </w:tr>
    </w:tbl>
    <w:p w14:paraId="74CB3646" w14:textId="77777777" w:rsidR="007D764D" w:rsidRPr="00122F06" w:rsidRDefault="007D764D" w:rsidP="007D764D">
      <w:pPr>
        <w:rPr>
          <w:rFonts w:cs="Times New Roman"/>
          <w:sz w:val="20"/>
          <w:szCs w:val="20"/>
          <w:u w:val="single"/>
          <w:lang w:val="en-CA"/>
        </w:rPr>
      </w:pPr>
    </w:p>
    <w:p w14:paraId="179BAE3A" w14:textId="13C0B0C8" w:rsidR="000328ED" w:rsidRDefault="000328ED" w:rsidP="007D764D">
      <w:pPr>
        <w:rPr>
          <w:rFonts w:cs="Times New Roman"/>
          <w:b/>
          <w:sz w:val="20"/>
          <w:szCs w:val="20"/>
          <w:u w:val="single"/>
          <w:lang w:val="en-CA"/>
        </w:rPr>
      </w:pPr>
      <w:r w:rsidRPr="000328ED">
        <w:rPr>
          <w:rFonts w:cs="Times New Roman"/>
          <w:b/>
          <w:sz w:val="20"/>
          <w:szCs w:val="20"/>
          <w:highlight w:val="yellow"/>
          <w:u w:val="single"/>
          <w:lang w:val="en-CA"/>
        </w:rPr>
        <w:lastRenderedPageBreak/>
        <w:t>Weekly Reports</w:t>
      </w:r>
      <w:r w:rsidR="00CD7CBB">
        <w:rPr>
          <w:rFonts w:cs="Times New Roman"/>
          <w:b/>
          <w:sz w:val="20"/>
          <w:szCs w:val="20"/>
          <w:u w:val="single"/>
          <w:lang w:val="en-CA"/>
        </w:rPr>
        <w:t xml:space="preserve">- </w:t>
      </w:r>
    </w:p>
    <w:p w14:paraId="6CE616B2" w14:textId="77777777" w:rsidR="000328ED" w:rsidRDefault="000328ED" w:rsidP="007D764D">
      <w:pPr>
        <w:rPr>
          <w:rFonts w:cs="Times New Roman"/>
          <w:b/>
          <w:sz w:val="20"/>
          <w:szCs w:val="20"/>
          <w:u w:val="single"/>
          <w:lang w:val="en-CA"/>
        </w:rPr>
      </w:pPr>
    </w:p>
    <w:p w14:paraId="32EE06D7" w14:textId="4A77B1A0" w:rsidR="007D764D" w:rsidRDefault="002F4310" w:rsidP="007D764D">
      <w:pPr>
        <w:rPr>
          <w:rFonts w:cs="Times New Roman"/>
          <w:b/>
          <w:sz w:val="20"/>
          <w:szCs w:val="20"/>
          <w:u w:val="single"/>
          <w:lang w:val="en-CA"/>
        </w:rPr>
      </w:pPr>
      <w:r>
        <w:rPr>
          <w:rFonts w:cs="Times New Roman"/>
          <w:b/>
          <w:sz w:val="20"/>
          <w:szCs w:val="20"/>
          <w:u w:val="single"/>
          <w:lang w:val="en-CA"/>
        </w:rPr>
        <w:t>(5</w:t>
      </w:r>
      <w:r w:rsidR="007D764D" w:rsidRPr="00122F06">
        <w:rPr>
          <w:rFonts w:cs="Times New Roman"/>
          <w:b/>
          <w:sz w:val="20"/>
          <w:szCs w:val="20"/>
          <w:u w:val="single"/>
          <w:lang w:val="en-CA"/>
        </w:rPr>
        <w:t>) Reports from Internal Directors</w:t>
      </w:r>
    </w:p>
    <w:p w14:paraId="62C4A278" w14:textId="77777777" w:rsidR="007D20C0" w:rsidRDefault="007D20C0" w:rsidP="007D764D">
      <w:pPr>
        <w:rPr>
          <w:rFonts w:cs="Times New Roman"/>
          <w:b/>
          <w:sz w:val="20"/>
          <w:szCs w:val="20"/>
          <w:u w:val="single"/>
          <w:lang w:val="en-CA"/>
        </w:rPr>
      </w:pPr>
    </w:p>
    <w:p w14:paraId="236E36A7" w14:textId="77777777" w:rsidR="005977F8" w:rsidRDefault="007D20C0" w:rsidP="007D20C0">
      <w:pPr>
        <w:contextualSpacing/>
        <w:rPr>
          <w:rFonts w:cs="Times New Roman"/>
          <w:b/>
          <w:sz w:val="20"/>
          <w:szCs w:val="20"/>
          <w:lang w:val="en-CA"/>
        </w:rPr>
      </w:pPr>
      <w:r>
        <w:rPr>
          <w:rFonts w:cs="Times New Roman"/>
          <w:b/>
          <w:sz w:val="20"/>
          <w:szCs w:val="20"/>
          <w:lang w:val="en-CA"/>
        </w:rPr>
        <w:t>(a</w:t>
      </w:r>
      <w:r w:rsidRPr="00122F06">
        <w:rPr>
          <w:rFonts w:cs="Times New Roman"/>
          <w:b/>
          <w:sz w:val="20"/>
          <w:szCs w:val="20"/>
          <w:lang w:val="en-CA"/>
        </w:rPr>
        <w:t>)</w:t>
      </w:r>
      <w:r>
        <w:rPr>
          <w:rFonts w:cs="Times New Roman"/>
          <w:b/>
          <w:sz w:val="20"/>
          <w:szCs w:val="20"/>
          <w:lang w:val="en-CA"/>
        </w:rPr>
        <w:t xml:space="preserve"> Vice President</w:t>
      </w:r>
      <w:r w:rsidR="005977F8">
        <w:rPr>
          <w:rFonts w:cs="Times New Roman"/>
          <w:b/>
          <w:sz w:val="20"/>
          <w:szCs w:val="20"/>
          <w:lang w:val="en-CA"/>
        </w:rPr>
        <w:t>s</w:t>
      </w:r>
    </w:p>
    <w:p w14:paraId="352F6EF7" w14:textId="77777777" w:rsidR="005977F8" w:rsidRDefault="005977F8" w:rsidP="007D20C0">
      <w:pPr>
        <w:contextualSpacing/>
        <w:rPr>
          <w:rFonts w:cs="Times New Roman"/>
          <w:b/>
          <w:sz w:val="20"/>
          <w:szCs w:val="20"/>
          <w:lang w:val="en-CA"/>
        </w:rPr>
      </w:pPr>
    </w:p>
    <w:p w14:paraId="21110E4C" w14:textId="66B6EABD" w:rsidR="007D20C0" w:rsidRDefault="005977F8" w:rsidP="007D20C0">
      <w:pPr>
        <w:contextualSpacing/>
        <w:rPr>
          <w:rFonts w:cs="Times New Roman"/>
          <w:b/>
          <w:sz w:val="20"/>
          <w:szCs w:val="20"/>
          <w:lang w:val="en-CA"/>
        </w:rPr>
      </w:pPr>
      <w:r>
        <w:rPr>
          <w:rFonts w:cs="Times New Roman"/>
          <w:b/>
          <w:sz w:val="20"/>
          <w:szCs w:val="20"/>
          <w:lang w:val="en-CA"/>
        </w:rPr>
        <w:t>(a.1)</w:t>
      </w:r>
      <w:r w:rsidR="007D20C0">
        <w:rPr>
          <w:rFonts w:cs="Times New Roman"/>
          <w:b/>
          <w:sz w:val="20"/>
          <w:szCs w:val="20"/>
          <w:lang w:val="en-CA"/>
        </w:rPr>
        <w:t xml:space="preserve"> </w:t>
      </w:r>
      <w:r w:rsidR="00265D70">
        <w:rPr>
          <w:rFonts w:cs="Times New Roman"/>
          <w:b/>
          <w:sz w:val="20"/>
          <w:szCs w:val="20"/>
          <w:lang w:val="en-CA"/>
        </w:rPr>
        <w:t>Celina</w:t>
      </w:r>
    </w:p>
    <w:tbl>
      <w:tblPr>
        <w:tblStyle w:val="TableGrid"/>
        <w:tblW w:w="10790" w:type="dxa"/>
        <w:tblInd w:w="-5" w:type="dxa"/>
        <w:tblLook w:val="04A0" w:firstRow="1" w:lastRow="0" w:firstColumn="1" w:lastColumn="0" w:noHBand="0" w:noVBand="1"/>
      </w:tblPr>
      <w:tblGrid>
        <w:gridCol w:w="10790"/>
      </w:tblGrid>
      <w:tr w:rsidR="00705DE2" w14:paraId="71FBA005" w14:textId="77777777" w:rsidTr="00705DE2">
        <w:tc>
          <w:tcPr>
            <w:tcW w:w="10790" w:type="dxa"/>
          </w:tcPr>
          <w:p w14:paraId="76AE11E7" w14:textId="53B9FBBD" w:rsidR="00705DE2" w:rsidRDefault="00705DE2" w:rsidP="00705DE2">
            <w:pPr>
              <w:rPr>
                <w:rFonts w:cs="Times New Roman"/>
                <w:bCs/>
                <w:sz w:val="20"/>
                <w:szCs w:val="20"/>
                <w:lang w:val="en-CA"/>
              </w:rPr>
            </w:pPr>
            <w:r w:rsidRPr="00F73F94">
              <w:rPr>
                <w:rFonts w:cs="Times New Roman"/>
                <w:bCs/>
                <w:sz w:val="20"/>
                <w:szCs w:val="20"/>
                <w:lang w:val="en-CA"/>
              </w:rPr>
              <w:t>Potential orientation committee for next year</w:t>
            </w:r>
            <w:r>
              <w:rPr>
                <w:rFonts w:cs="Times New Roman"/>
                <w:bCs/>
                <w:sz w:val="20"/>
                <w:szCs w:val="20"/>
                <w:lang w:val="en-CA"/>
              </w:rPr>
              <w:t xml:space="preserve"> – maybe make the committee in March. </w:t>
            </w:r>
          </w:p>
          <w:p w14:paraId="20FB67DD" w14:textId="4F3C33B9" w:rsidR="00705DE2" w:rsidRDefault="00705DE2" w:rsidP="00705DE2">
            <w:pPr>
              <w:rPr>
                <w:rFonts w:cs="Times New Roman"/>
                <w:bCs/>
                <w:sz w:val="20"/>
                <w:szCs w:val="20"/>
                <w:lang w:val="en-CA"/>
              </w:rPr>
            </w:pPr>
            <w:r>
              <w:rPr>
                <w:rFonts w:cs="Times New Roman"/>
                <w:bCs/>
                <w:sz w:val="20"/>
                <w:szCs w:val="20"/>
                <w:lang w:val="en-CA"/>
              </w:rPr>
              <w:t>Orientation week leader as the chair of the committee – and then 3 to 5 people.</w:t>
            </w:r>
          </w:p>
          <w:p w14:paraId="5399304D" w14:textId="764FFB2A" w:rsidR="00705DE2" w:rsidRDefault="00705DE2" w:rsidP="00705DE2">
            <w:pPr>
              <w:rPr>
                <w:rFonts w:cs="Times New Roman"/>
                <w:bCs/>
                <w:sz w:val="20"/>
                <w:szCs w:val="20"/>
                <w:lang w:val="en-CA"/>
              </w:rPr>
            </w:pPr>
            <w:r>
              <w:rPr>
                <w:rFonts w:cs="Times New Roman"/>
                <w:bCs/>
                <w:sz w:val="20"/>
                <w:szCs w:val="20"/>
                <w:lang w:val="en-CA"/>
              </w:rPr>
              <w:t>Stuffing the lockers makes more sense for the VP to do it – going to put that role to the VPs</w:t>
            </w:r>
            <w:r w:rsidR="009314F6">
              <w:rPr>
                <w:rFonts w:cs="Times New Roman"/>
                <w:bCs/>
                <w:sz w:val="20"/>
                <w:szCs w:val="20"/>
                <w:lang w:val="en-CA"/>
              </w:rPr>
              <w:t xml:space="preserve">. </w:t>
            </w:r>
          </w:p>
          <w:p w14:paraId="75637F1A" w14:textId="05100A9A" w:rsidR="009314F6" w:rsidRDefault="009314F6" w:rsidP="00705DE2">
            <w:pPr>
              <w:rPr>
                <w:rFonts w:cs="Times New Roman"/>
                <w:bCs/>
                <w:sz w:val="20"/>
                <w:szCs w:val="20"/>
                <w:lang w:val="en-CA"/>
              </w:rPr>
            </w:pPr>
          </w:p>
          <w:p w14:paraId="2CD7DF95" w14:textId="52AC0B54" w:rsidR="009314F6" w:rsidRDefault="009314F6" w:rsidP="00705DE2">
            <w:pPr>
              <w:rPr>
                <w:rFonts w:cs="Times New Roman"/>
                <w:bCs/>
                <w:sz w:val="20"/>
                <w:szCs w:val="20"/>
                <w:lang w:val="en-CA"/>
              </w:rPr>
            </w:pPr>
            <w:r>
              <w:rPr>
                <w:rFonts w:cs="Times New Roman"/>
                <w:bCs/>
                <w:sz w:val="20"/>
                <w:szCs w:val="20"/>
                <w:lang w:val="en-CA"/>
              </w:rPr>
              <w:t xml:space="preserve">Maybe going forward for orientation week leaders – making sure that people are aware of the events that take place. </w:t>
            </w:r>
          </w:p>
          <w:p w14:paraId="2D3B76C6" w14:textId="5D485AED" w:rsidR="009314F6" w:rsidRDefault="009314F6" w:rsidP="00705DE2">
            <w:pPr>
              <w:rPr>
                <w:rFonts w:cs="Times New Roman"/>
                <w:bCs/>
                <w:sz w:val="20"/>
                <w:szCs w:val="20"/>
                <w:lang w:val="en-CA"/>
              </w:rPr>
            </w:pPr>
          </w:p>
          <w:p w14:paraId="3BD51D80" w14:textId="5E3F8327" w:rsidR="009314F6" w:rsidRDefault="009314F6" w:rsidP="00705DE2">
            <w:pPr>
              <w:rPr>
                <w:rFonts w:cs="Times New Roman"/>
                <w:bCs/>
                <w:sz w:val="20"/>
                <w:szCs w:val="20"/>
                <w:lang w:val="en-CA"/>
              </w:rPr>
            </w:pPr>
            <w:r>
              <w:rPr>
                <w:rFonts w:cs="Times New Roman"/>
                <w:bCs/>
                <w:sz w:val="20"/>
                <w:szCs w:val="20"/>
                <w:lang w:val="en-CA"/>
              </w:rPr>
              <w:t xml:space="preserve">When is the code lock going on the SLS office door – we have submitted the order for </w:t>
            </w:r>
            <w:proofErr w:type="gramStart"/>
            <w:r>
              <w:rPr>
                <w:rFonts w:cs="Times New Roman"/>
                <w:bCs/>
                <w:sz w:val="20"/>
                <w:szCs w:val="20"/>
                <w:lang w:val="en-CA"/>
              </w:rPr>
              <w:t>it.</w:t>
            </w:r>
            <w:proofErr w:type="gramEnd"/>
            <w:r>
              <w:rPr>
                <w:rFonts w:cs="Times New Roman"/>
                <w:bCs/>
                <w:sz w:val="20"/>
                <w:szCs w:val="20"/>
                <w:lang w:val="en-CA"/>
              </w:rPr>
              <w:t xml:space="preserve"> Still unclear if we are paying for it. </w:t>
            </w:r>
          </w:p>
          <w:p w14:paraId="45974C87" w14:textId="585FBD52" w:rsidR="009314F6" w:rsidRDefault="009314F6" w:rsidP="00705DE2">
            <w:pPr>
              <w:rPr>
                <w:rFonts w:cs="Times New Roman"/>
                <w:bCs/>
                <w:sz w:val="20"/>
                <w:szCs w:val="20"/>
                <w:lang w:val="en-CA"/>
              </w:rPr>
            </w:pPr>
          </w:p>
          <w:p w14:paraId="6BEECA4E" w14:textId="3787F456" w:rsidR="009314F6" w:rsidRDefault="009314F6" w:rsidP="00705DE2">
            <w:pPr>
              <w:rPr>
                <w:rFonts w:cs="Times New Roman"/>
                <w:bCs/>
                <w:sz w:val="20"/>
                <w:szCs w:val="20"/>
                <w:lang w:val="en-CA"/>
              </w:rPr>
            </w:pPr>
            <w:r>
              <w:rPr>
                <w:rFonts w:cs="Times New Roman"/>
                <w:bCs/>
                <w:sz w:val="20"/>
                <w:szCs w:val="20"/>
                <w:lang w:val="en-CA"/>
              </w:rPr>
              <w:t xml:space="preserve">We are short 76 locks – it means that people can bring </w:t>
            </w:r>
            <w:proofErr w:type="gramStart"/>
            <w:r>
              <w:rPr>
                <w:rFonts w:cs="Times New Roman"/>
                <w:bCs/>
                <w:sz w:val="20"/>
                <w:szCs w:val="20"/>
                <w:lang w:val="en-CA"/>
              </w:rPr>
              <w:t>their</w:t>
            </w:r>
            <w:proofErr w:type="gramEnd"/>
            <w:r>
              <w:rPr>
                <w:rFonts w:cs="Times New Roman"/>
                <w:bCs/>
                <w:sz w:val="20"/>
                <w:szCs w:val="20"/>
                <w:lang w:val="en-CA"/>
              </w:rPr>
              <w:t xml:space="preserve"> </w:t>
            </w:r>
            <w:proofErr w:type="spellStart"/>
            <w:r>
              <w:rPr>
                <w:rFonts w:cs="Times New Roman"/>
                <w:bCs/>
                <w:sz w:val="20"/>
                <w:szCs w:val="20"/>
                <w:lang w:val="en-CA"/>
              </w:rPr>
              <w:t>on</w:t>
            </w:r>
            <w:proofErr w:type="spellEnd"/>
            <w:r>
              <w:rPr>
                <w:rFonts w:cs="Times New Roman"/>
                <w:bCs/>
                <w:sz w:val="20"/>
                <w:szCs w:val="20"/>
                <w:lang w:val="en-CA"/>
              </w:rPr>
              <w:t xml:space="preserve"> lock and lock the lockers themselves. We can </w:t>
            </w:r>
            <w:proofErr w:type="spellStart"/>
            <w:r>
              <w:rPr>
                <w:rFonts w:cs="Times New Roman"/>
                <w:bCs/>
                <w:sz w:val="20"/>
                <w:szCs w:val="20"/>
                <w:lang w:val="en-CA"/>
              </w:rPr>
              <w:t>ziptie</w:t>
            </w:r>
            <w:proofErr w:type="spellEnd"/>
            <w:r>
              <w:rPr>
                <w:rFonts w:cs="Times New Roman"/>
                <w:bCs/>
                <w:sz w:val="20"/>
                <w:szCs w:val="20"/>
                <w:lang w:val="en-CA"/>
              </w:rPr>
              <w:t xml:space="preserve"> the lockers for now to stop them from using the lockers with their own locks. </w:t>
            </w:r>
          </w:p>
          <w:p w14:paraId="75B552C4" w14:textId="48352D00" w:rsidR="009314F6" w:rsidRDefault="009314F6" w:rsidP="00705DE2">
            <w:pPr>
              <w:rPr>
                <w:rFonts w:cs="Times New Roman"/>
                <w:bCs/>
                <w:sz w:val="20"/>
                <w:szCs w:val="20"/>
                <w:lang w:val="en-CA"/>
              </w:rPr>
            </w:pPr>
          </w:p>
          <w:p w14:paraId="3B0C4652" w14:textId="7B96B9DD" w:rsidR="009314F6" w:rsidRDefault="009314F6" w:rsidP="00705DE2">
            <w:pPr>
              <w:rPr>
                <w:rFonts w:cs="Times New Roman"/>
                <w:bCs/>
                <w:sz w:val="20"/>
                <w:szCs w:val="20"/>
                <w:lang w:val="en-CA"/>
              </w:rPr>
            </w:pPr>
            <w:r>
              <w:rPr>
                <w:rFonts w:cs="Times New Roman"/>
                <w:bCs/>
                <w:sz w:val="20"/>
                <w:szCs w:val="20"/>
                <w:lang w:val="en-CA"/>
              </w:rPr>
              <w:t xml:space="preserve">Mentor/mentee program – </w:t>
            </w:r>
          </w:p>
          <w:p w14:paraId="6545E3A3" w14:textId="41786599" w:rsidR="009314F6" w:rsidRDefault="009314F6" w:rsidP="00705DE2">
            <w:pPr>
              <w:rPr>
                <w:rFonts w:cs="Times New Roman"/>
                <w:bCs/>
                <w:sz w:val="20"/>
                <w:szCs w:val="20"/>
                <w:lang w:val="en-CA"/>
              </w:rPr>
            </w:pPr>
            <w:r>
              <w:rPr>
                <w:rFonts w:cs="Times New Roman"/>
                <w:bCs/>
                <w:sz w:val="20"/>
                <w:szCs w:val="20"/>
                <w:lang w:val="en-CA"/>
              </w:rPr>
              <w:t xml:space="preserve">C: doing it this weekend. </w:t>
            </w:r>
          </w:p>
          <w:p w14:paraId="5F2BD3A8" w14:textId="12553226" w:rsidR="00705DE2" w:rsidRPr="00705DE2" w:rsidRDefault="00705DE2" w:rsidP="00705DE2">
            <w:pPr>
              <w:rPr>
                <w:rFonts w:cs="Times New Roman"/>
                <w:sz w:val="20"/>
                <w:szCs w:val="20"/>
                <w:lang w:val="en-CA"/>
              </w:rPr>
            </w:pPr>
          </w:p>
        </w:tc>
      </w:tr>
    </w:tbl>
    <w:p w14:paraId="70893B72" w14:textId="77777777" w:rsidR="007D764D" w:rsidRPr="00122F06" w:rsidRDefault="007D764D" w:rsidP="007D764D">
      <w:pPr>
        <w:rPr>
          <w:rFonts w:cs="Times New Roman"/>
          <w:b/>
          <w:sz w:val="10"/>
          <w:szCs w:val="10"/>
          <w:lang w:val="en-CA"/>
        </w:rPr>
      </w:pPr>
    </w:p>
    <w:p w14:paraId="7812D7A4" w14:textId="26145E5B" w:rsidR="005977F8" w:rsidRDefault="00593860" w:rsidP="005977F8">
      <w:pPr>
        <w:contextualSpacing/>
        <w:rPr>
          <w:rFonts w:cs="Times New Roman"/>
          <w:b/>
          <w:sz w:val="20"/>
          <w:szCs w:val="20"/>
          <w:lang w:val="en-CA"/>
        </w:rPr>
      </w:pPr>
      <w:r>
        <w:rPr>
          <w:rFonts w:cs="Times New Roman"/>
          <w:b/>
          <w:sz w:val="20"/>
          <w:szCs w:val="20"/>
          <w:lang w:val="en-CA"/>
        </w:rPr>
        <w:t xml:space="preserve">(a.2) </w:t>
      </w:r>
      <w:r w:rsidR="00265D70">
        <w:rPr>
          <w:rFonts w:cs="Times New Roman"/>
          <w:b/>
          <w:sz w:val="20"/>
          <w:szCs w:val="20"/>
          <w:lang w:val="en-CA"/>
        </w:rPr>
        <w:t>Robyn</w:t>
      </w:r>
    </w:p>
    <w:tbl>
      <w:tblPr>
        <w:tblStyle w:val="TableGrid"/>
        <w:tblW w:w="0" w:type="auto"/>
        <w:tblLook w:val="04A0" w:firstRow="1" w:lastRow="0" w:firstColumn="1" w:lastColumn="0" w:noHBand="0" w:noVBand="1"/>
      </w:tblPr>
      <w:tblGrid>
        <w:gridCol w:w="10790"/>
      </w:tblGrid>
      <w:tr w:rsidR="005977F8" w14:paraId="249BFB3B" w14:textId="77777777" w:rsidTr="00E23089">
        <w:tc>
          <w:tcPr>
            <w:tcW w:w="10790" w:type="dxa"/>
          </w:tcPr>
          <w:p w14:paraId="05E7B1C8" w14:textId="77777777" w:rsidR="005977F8" w:rsidRPr="007C075E" w:rsidRDefault="005977F8" w:rsidP="00E23089">
            <w:pPr>
              <w:rPr>
                <w:rFonts w:cs="Times New Roman"/>
                <w:sz w:val="20"/>
                <w:szCs w:val="20"/>
                <w:lang w:val="en-CA"/>
              </w:rPr>
            </w:pPr>
          </w:p>
        </w:tc>
      </w:tr>
    </w:tbl>
    <w:p w14:paraId="3AB6F66B" w14:textId="77777777" w:rsidR="005977F8" w:rsidRDefault="005977F8" w:rsidP="007D764D">
      <w:pPr>
        <w:rPr>
          <w:rFonts w:cs="Times New Roman"/>
          <w:b/>
          <w:sz w:val="20"/>
          <w:szCs w:val="20"/>
          <w:lang w:val="en-CA"/>
        </w:rPr>
      </w:pPr>
    </w:p>
    <w:p w14:paraId="5BBA8058" w14:textId="429E349E" w:rsidR="007D764D" w:rsidRDefault="007D20C0" w:rsidP="007D764D">
      <w:pPr>
        <w:rPr>
          <w:rFonts w:cs="Times New Roman"/>
          <w:b/>
          <w:sz w:val="20"/>
          <w:szCs w:val="20"/>
          <w:lang w:val="en-CA"/>
        </w:rPr>
      </w:pPr>
      <w:r w:rsidRPr="00B35D24">
        <w:rPr>
          <w:rFonts w:cs="Times New Roman"/>
          <w:b/>
          <w:sz w:val="20"/>
          <w:szCs w:val="20"/>
          <w:lang w:val="en-CA"/>
        </w:rPr>
        <w:t>(b</w:t>
      </w:r>
      <w:r w:rsidR="007D764D" w:rsidRPr="00B35D24">
        <w:rPr>
          <w:rFonts w:cs="Times New Roman"/>
          <w:b/>
          <w:sz w:val="20"/>
          <w:szCs w:val="20"/>
          <w:lang w:val="en-CA"/>
        </w:rPr>
        <w:t>) Class Representatives</w:t>
      </w:r>
    </w:p>
    <w:p w14:paraId="3C5B86F3" w14:textId="77777777" w:rsidR="00B35D24" w:rsidRDefault="00B35D24" w:rsidP="007D764D">
      <w:pPr>
        <w:rPr>
          <w:rFonts w:cs="Times New Roman"/>
          <w:b/>
          <w:sz w:val="20"/>
          <w:szCs w:val="20"/>
          <w:lang w:val="en-CA"/>
        </w:rPr>
      </w:pPr>
    </w:p>
    <w:p w14:paraId="7BADDB41" w14:textId="49B322D1" w:rsidR="00B35D24" w:rsidRPr="00B35D24" w:rsidRDefault="00B35D24" w:rsidP="007D764D">
      <w:pPr>
        <w:rPr>
          <w:rFonts w:cs="Times New Roman"/>
          <w:b/>
          <w:sz w:val="20"/>
          <w:szCs w:val="20"/>
          <w:lang w:val="en-CA"/>
        </w:rPr>
      </w:pPr>
      <w:r>
        <w:rPr>
          <w:rFonts w:cs="Times New Roman"/>
          <w:b/>
          <w:sz w:val="20"/>
          <w:szCs w:val="20"/>
          <w:lang w:val="en-CA"/>
        </w:rPr>
        <w:t xml:space="preserve">(b.1) </w:t>
      </w:r>
      <w:r w:rsidRPr="00122F06">
        <w:rPr>
          <w:rFonts w:cs="Times New Roman"/>
          <w:b/>
          <w:sz w:val="20"/>
          <w:szCs w:val="20"/>
          <w:lang w:val="en-CA"/>
        </w:rPr>
        <w:t xml:space="preserve">1L </w:t>
      </w:r>
      <w:r w:rsidR="005977F8">
        <w:rPr>
          <w:rFonts w:cs="Times New Roman"/>
          <w:b/>
          <w:sz w:val="20"/>
          <w:szCs w:val="20"/>
          <w:lang w:val="en-CA"/>
        </w:rPr>
        <w:t>(</w:t>
      </w:r>
      <w:r w:rsidR="00265D70">
        <w:rPr>
          <w:rFonts w:cs="Times New Roman"/>
          <w:b/>
          <w:sz w:val="20"/>
          <w:szCs w:val="20"/>
          <w:lang w:val="en-CA"/>
        </w:rPr>
        <w:t>Cory</w:t>
      </w:r>
      <w:r>
        <w:rPr>
          <w:rFonts w:cs="Times New Roman"/>
          <w:b/>
          <w:sz w:val="20"/>
          <w:szCs w:val="20"/>
          <w:lang w:val="en-CA"/>
        </w:rPr>
        <w:t>)</w:t>
      </w:r>
    </w:p>
    <w:tbl>
      <w:tblPr>
        <w:tblStyle w:val="TableGrid"/>
        <w:tblW w:w="10806" w:type="dxa"/>
        <w:tblLook w:val="04A0" w:firstRow="1" w:lastRow="0" w:firstColumn="1" w:lastColumn="0" w:noHBand="0" w:noVBand="1"/>
      </w:tblPr>
      <w:tblGrid>
        <w:gridCol w:w="10806"/>
      </w:tblGrid>
      <w:tr w:rsidR="007D764D" w:rsidRPr="00122F06" w14:paraId="09697EE8" w14:textId="77777777" w:rsidTr="00A82C3F">
        <w:trPr>
          <w:trHeight w:val="206"/>
        </w:trPr>
        <w:tc>
          <w:tcPr>
            <w:tcW w:w="10806" w:type="dxa"/>
          </w:tcPr>
          <w:p w14:paraId="27F346FB" w14:textId="77777777" w:rsidR="009314F6" w:rsidRDefault="009314F6" w:rsidP="00292AEC">
            <w:pPr>
              <w:rPr>
                <w:rFonts w:cs="Times New Roman"/>
                <w:sz w:val="20"/>
                <w:szCs w:val="20"/>
                <w:lang w:val="en-CA"/>
              </w:rPr>
            </w:pPr>
            <w:r>
              <w:rPr>
                <w:rFonts w:cs="Times New Roman"/>
                <w:sz w:val="20"/>
                <w:szCs w:val="20"/>
                <w:lang w:val="en-CA"/>
              </w:rPr>
              <w:t xml:space="preserve">Feedback from Dean Morris – orientation week went as well as we could have wanted. </w:t>
            </w:r>
          </w:p>
          <w:p w14:paraId="1CDA9A98" w14:textId="174C51C3" w:rsidR="009314F6" w:rsidRPr="00292AEC" w:rsidRDefault="009314F6" w:rsidP="00292AEC">
            <w:pPr>
              <w:rPr>
                <w:rFonts w:cs="Times New Roman"/>
                <w:sz w:val="20"/>
                <w:szCs w:val="20"/>
                <w:lang w:val="en-CA"/>
              </w:rPr>
            </w:pPr>
            <w:r>
              <w:rPr>
                <w:rFonts w:cs="Times New Roman"/>
                <w:sz w:val="20"/>
                <w:szCs w:val="20"/>
                <w:lang w:val="en-CA"/>
              </w:rPr>
              <w:t>Elections for orientation week, 1L and Health and Wellness rep will be happening before the AGM</w:t>
            </w:r>
          </w:p>
        </w:tc>
      </w:tr>
    </w:tbl>
    <w:p w14:paraId="4BD5D035" w14:textId="77777777" w:rsidR="007D764D" w:rsidRDefault="007D764D" w:rsidP="007D764D">
      <w:pPr>
        <w:contextualSpacing/>
        <w:rPr>
          <w:rFonts w:cs="Times New Roman"/>
          <w:b/>
          <w:sz w:val="20"/>
          <w:szCs w:val="20"/>
          <w:lang w:val="en-CA"/>
        </w:rPr>
      </w:pPr>
    </w:p>
    <w:p w14:paraId="3BF31968" w14:textId="56675C28" w:rsidR="00B35D24" w:rsidRDefault="00593860" w:rsidP="007D764D">
      <w:pPr>
        <w:contextualSpacing/>
        <w:rPr>
          <w:rFonts w:cs="Times New Roman"/>
          <w:b/>
          <w:sz w:val="20"/>
          <w:szCs w:val="20"/>
          <w:lang w:val="en-CA"/>
        </w:rPr>
      </w:pPr>
      <w:r>
        <w:rPr>
          <w:rFonts w:cs="Times New Roman"/>
          <w:b/>
          <w:sz w:val="20"/>
          <w:szCs w:val="20"/>
          <w:lang w:val="en-CA"/>
        </w:rPr>
        <w:t>(b.2) 2L (</w:t>
      </w:r>
      <w:proofErr w:type="spellStart"/>
      <w:r>
        <w:rPr>
          <w:rFonts w:cs="Times New Roman"/>
          <w:b/>
          <w:sz w:val="20"/>
          <w:szCs w:val="20"/>
          <w:lang w:val="en-CA"/>
        </w:rPr>
        <w:t>A</w:t>
      </w:r>
      <w:r w:rsidR="00265D70">
        <w:rPr>
          <w:rFonts w:cs="Times New Roman"/>
          <w:b/>
          <w:sz w:val="20"/>
          <w:szCs w:val="20"/>
          <w:lang w:val="en-CA"/>
        </w:rPr>
        <w:t>rwant</w:t>
      </w:r>
      <w:proofErr w:type="spellEnd"/>
      <w:r w:rsidR="00B35D24">
        <w:rPr>
          <w:rFonts w:cs="Times New Roman"/>
          <w:b/>
          <w:sz w:val="20"/>
          <w:szCs w:val="20"/>
          <w:lang w:val="en-CA"/>
        </w:rPr>
        <w:t xml:space="preserve">) </w:t>
      </w:r>
    </w:p>
    <w:tbl>
      <w:tblPr>
        <w:tblStyle w:val="TableGrid"/>
        <w:tblW w:w="0" w:type="auto"/>
        <w:tblLook w:val="04A0" w:firstRow="1" w:lastRow="0" w:firstColumn="1" w:lastColumn="0" w:noHBand="0" w:noVBand="1"/>
      </w:tblPr>
      <w:tblGrid>
        <w:gridCol w:w="10790"/>
      </w:tblGrid>
      <w:tr w:rsidR="00B35D24" w14:paraId="15A85612" w14:textId="77777777" w:rsidTr="002F5A9D">
        <w:trPr>
          <w:trHeight w:val="318"/>
        </w:trPr>
        <w:tc>
          <w:tcPr>
            <w:tcW w:w="10790" w:type="dxa"/>
          </w:tcPr>
          <w:p w14:paraId="3DB3A479" w14:textId="77777777" w:rsidR="00B35D24" w:rsidRDefault="009314F6" w:rsidP="00B35D24">
            <w:pPr>
              <w:contextualSpacing/>
              <w:rPr>
                <w:rFonts w:cs="Times New Roman"/>
                <w:sz w:val="20"/>
                <w:szCs w:val="20"/>
                <w:lang w:val="en-CA"/>
              </w:rPr>
            </w:pPr>
            <w:r>
              <w:rPr>
                <w:rFonts w:cs="Times New Roman"/>
                <w:sz w:val="20"/>
                <w:szCs w:val="20"/>
                <w:lang w:val="en-CA"/>
              </w:rPr>
              <w:t>Not here but sent in something:</w:t>
            </w:r>
          </w:p>
          <w:p w14:paraId="10FCD6F1" w14:textId="77777777" w:rsidR="009314F6" w:rsidRDefault="009314F6" w:rsidP="009314F6">
            <w:pPr>
              <w:pStyle w:val="ListParagraph"/>
              <w:numPr>
                <w:ilvl w:val="0"/>
                <w:numId w:val="34"/>
              </w:numPr>
              <w:rPr>
                <w:rFonts w:cs="Times New Roman"/>
                <w:sz w:val="20"/>
                <w:szCs w:val="20"/>
                <w:lang w:val="en-CA"/>
              </w:rPr>
            </w:pPr>
            <w:r>
              <w:rPr>
                <w:rFonts w:cs="Times New Roman"/>
                <w:sz w:val="20"/>
                <w:szCs w:val="20"/>
                <w:lang w:val="en-CA"/>
              </w:rPr>
              <w:t xml:space="preserve">Merch – sticking with the designs we have </w:t>
            </w:r>
          </w:p>
          <w:p w14:paraId="39E7053B" w14:textId="77777777" w:rsidR="009314F6" w:rsidRDefault="009314F6" w:rsidP="009314F6">
            <w:pPr>
              <w:pStyle w:val="ListParagraph"/>
              <w:numPr>
                <w:ilvl w:val="0"/>
                <w:numId w:val="34"/>
              </w:numPr>
              <w:rPr>
                <w:rFonts w:cs="Times New Roman"/>
                <w:sz w:val="20"/>
                <w:szCs w:val="20"/>
                <w:lang w:val="en-CA"/>
              </w:rPr>
            </w:pPr>
            <w:r>
              <w:rPr>
                <w:rFonts w:cs="Times New Roman"/>
                <w:sz w:val="20"/>
                <w:szCs w:val="20"/>
                <w:lang w:val="en-CA"/>
              </w:rPr>
              <w:t xml:space="preserve">Going to be the same crewneck and shirts, most likely a north face rain jacket, we are going to have either a </w:t>
            </w:r>
            <w:proofErr w:type="spellStart"/>
            <w:r>
              <w:rPr>
                <w:rFonts w:cs="Times New Roman"/>
                <w:sz w:val="20"/>
                <w:szCs w:val="20"/>
                <w:lang w:val="en-CA"/>
              </w:rPr>
              <w:t>nike</w:t>
            </w:r>
            <w:proofErr w:type="spellEnd"/>
            <w:r>
              <w:rPr>
                <w:rFonts w:cs="Times New Roman"/>
                <w:sz w:val="20"/>
                <w:szCs w:val="20"/>
                <w:lang w:val="en-CA"/>
              </w:rPr>
              <w:t xml:space="preserve"> or champion sweat suit for the hoodies.</w:t>
            </w:r>
          </w:p>
          <w:p w14:paraId="4F2EB306" w14:textId="77777777" w:rsidR="009314F6" w:rsidRDefault="009314F6" w:rsidP="009314F6">
            <w:pPr>
              <w:pStyle w:val="ListParagraph"/>
              <w:numPr>
                <w:ilvl w:val="0"/>
                <w:numId w:val="34"/>
              </w:numPr>
              <w:rPr>
                <w:rFonts w:cs="Times New Roman"/>
                <w:sz w:val="20"/>
                <w:szCs w:val="20"/>
                <w:lang w:val="en-CA"/>
              </w:rPr>
            </w:pPr>
            <w:r>
              <w:rPr>
                <w:rFonts w:cs="Times New Roman"/>
                <w:sz w:val="20"/>
                <w:szCs w:val="20"/>
                <w:lang w:val="en-CA"/>
              </w:rPr>
              <w:t xml:space="preserve">Start taking orders at the end of this month </w:t>
            </w:r>
            <w:r w:rsidR="000E2885">
              <w:rPr>
                <w:rFonts w:cs="Times New Roman"/>
                <w:sz w:val="20"/>
                <w:szCs w:val="20"/>
                <w:lang w:val="en-CA"/>
              </w:rPr>
              <w:t xml:space="preserve">sold through square. </w:t>
            </w:r>
          </w:p>
          <w:p w14:paraId="6014790A" w14:textId="77777777" w:rsidR="000E2885" w:rsidRDefault="000E2885" w:rsidP="000E2885">
            <w:pPr>
              <w:rPr>
                <w:rFonts w:cs="Times New Roman"/>
                <w:sz w:val="20"/>
                <w:szCs w:val="20"/>
                <w:lang w:val="en-CA"/>
              </w:rPr>
            </w:pPr>
            <w:r>
              <w:rPr>
                <w:rFonts w:cs="Times New Roman"/>
                <w:sz w:val="20"/>
                <w:szCs w:val="20"/>
                <w:lang w:val="en-CA"/>
              </w:rPr>
              <w:t xml:space="preserve">C: we could have a day when all the upper years where merch to promote it to the 1Ls. </w:t>
            </w:r>
          </w:p>
          <w:p w14:paraId="3B25BA2B" w14:textId="77777777" w:rsidR="000E2885" w:rsidRDefault="000E2885" w:rsidP="000E2885">
            <w:pPr>
              <w:rPr>
                <w:rFonts w:cs="Times New Roman"/>
                <w:sz w:val="20"/>
                <w:szCs w:val="20"/>
                <w:lang w:val="en-CA"/>
              </w:rPr>
            </w:pPr>
            <w:r>
              <w:rPr>
                <w:rFonts w:cs="Times New Roman"/>
                <w:sz w:val="20"/>
                <w:szCs w:val="20"/>
                <w:lang w:val="en-CA"/>
              </w:rPr>
              <w:t xml:space="preserve">A: </w:t>
            </w:r>
            <w:proofErr w:type="spellStart"/>
            <w:r>
              <w:rPr>
                <w:rFonts w:cs="Times New Roman"/>
                <w:sz w:val="20"/>
                <w:szCs w:val="20"/>
                <w:lang w:val="en-CA"/>
              </w:rPr>
              <w:t>Arwant</w:t>
            </w:r>
            <w:proofErr w:type="spellEnd"/>
            <w:r>
              <w:rPr>
                <w:rFonts w:cs="Times New Roman"/>
                <w:sz w:val="20"/>
                <w:szCs w:val="20"/>
                <w:lang w:val="en-CA"/>
              </w:rPr>
              <w:t xml:space="preserve"> is putting out a poll for options for the water bottles, as well as shirts. </w:t>
            </w:r>
          </w:p>
          <w:p w14:paraId="45850799" w14:textId="77777777" w:rsidR="000E2885" w:rsidRDefault="000E2885" w:rsidP="000E2885">
            <w:pPr>
              <w:pStyle w:val="ListParagraph"/>
              <w:numPr>
                <w:ilvl w:val="0"/>
                <w:numId w:val="34"/>
              </w:numPr>
              <w:rPr>
                <w:rFonts w:cs="Times New Roman"/>
                <w:sz w:val="20"/>
                <w:szCs w:val="20"/>
                <w:lang w:val="en-CA"/>
              </w:rPr>
            </w:pPr>
            <w:r>
              <w:rPr>
                <w:rFonts w:cs="Times New Roman"/>
                <w:sz w:val="20"/>
                <w:szCs w:val="20"/>
                <w:lang w:val="en-CA"/>
              </w:rPr>
              <w:t xml:space="preserve">There will be different products in the spring. </w:t>
            </w:r>
          </w:p>
          <w:p w14:paraId="3C4DF477" w14:textId="0349E93A" w:rsidR="000E2885" w:rsidRPr="000E2885" w:rsidRDefault="000E2885" w:rsidP="000E2885">
            <w:pPr>
              <w:pStyle w:val="ListParagraph"/>
              <w:rPr>
                <w:rFonts w:cs="Times New Roman"/>
                <w:sz w:val="20"/>
                <w:szCs w:val="20"/>
                <w:lang w:val="en-CA"/>
              </w:rPr>
            </w:pPr>
          </w:p>
        </w:tc>
      </w:tr>
    </w:tbl>
    <w:p w14:paraId="78228571" w14:textId="77777777" w:rsidR="00B35D24" w:rsidRDefault="00B35D24" w:rsidP="007D764D">
      <w:pPr>
        <w:contextualSpacing/>
        <w:rPr>
          <w:rFonts w:cs="Times New Roman"/>
          <w:b/>
          <w:sz w:val="20"/>
          <w:szCs w:val="20"/>
          <w:lang w:val="en-CA"/>
        </w:rPr>
      </w:pPr>
    </w:p>
    <w:p w14:paraId="6F7F9D95" w14:textId="1C8526E7" w:rsidR="00B35D24" w:rsidRDefault="00B35D24" w:rsidP="007D764D">
      <w:pPr>
        <w:contextualSpacing/>
        <w:rPr>
          <w:rFonts w:cs="Times New Roman"/>
          <w:b/>
          <w:sz w:val="20"/>
          <w:szCs w:val="20"/>
          <w:lang w:val="en-CA"/>
        </w:rPr>
      </w:pPr>
      <w:r>
        <w:rPr>
          <w:rFonts w:cs="Times New Roman"/>
          <w:b/>
          <w:sz w:val="20"/>
          <w:szCs w:val="20"/>
          <w:lang w:val="en-CA"/>
        </w:rPr>
        <w:t xml:space="preserve">(b.3) </w:t>
      </w:r>
      <w:r w:rsidR="00B22DE7">
        <w:rPr>
          <w:rFonts w:cs="Times New Roman"/>
          <w:b/>
          <w:sz w:val="20"/>
          <w:szCs w:val="20"/>
          <w:lang w:val="en-CA"/>
        </w:rPr>
        <w:t>3L (</w:t>
      </w:r>
      <w:r w:rsidR="00265D70">
        <w:rPr>
          <w:rFonts w:cs="Times New Roman"/>
          <w:b/>
          <w:sz w:val="20"/>
          <w:szCs w:val="20"/>
          <w:lang w:val="en-CA"/>
        </w:rPr>
        <w:t>Emily</w:t>
      </w:r>
      <w:r w:rsidR="00B22DE7">
        <w:rPr>
          <w:rFonts w:cs="Times New Roman"/>
          <w:b/>
          <w:sz w:val="20"/>
          <w:szCs w:val="20"/>
          <w:lang w:val="en-CA"/>
        </w:rPr>
        <w:t>)</w:t>
      </w:r>
    </w:p>
    <w:tbl>
      <w:tblPr>
        <w:tblStyle w:val="TableGrid"/>
        <w:tblW w:w="0" w:type="auto"/>
        <w:tblLook w:val="04A0" w:firstRow="1" w:lastRow="0" w:firstColumn="1" w:lastColumn="0" w:noHBand="0" w:noVBand="1"/>
      </w:tblPr>
      <w:tblGrid>
        <w:gridCol w:w="10790"/>
      </w:tblGrid>
      <w:tr w:rsidR="00B35D24" w14:paraId="17C82309" w14:textId="77777777" w:rsidTr="00B35D24">
        <w:tc>
          <w:tcPr>
            <w:tcW w:w="10790" w:type="dxa"/>
          </w:tcPr>
          <w:p w14:paraId="02378CB4" w14:textId="77777777" w:rsidR="00B35D24" w:rsidRDefault="000E2885" w:rsidP="007D764D">
            <w:pPr>
              <w:contextualSpacing/>
              <w:rPr>
                <w:rFonts w:cs="Times New Roman"/>
                <w:sz w:val="20"/>
                <w:szCs w:val="20"/>
                <w:lang w:val="en-CA"/>
              </w:rPr>
            </w:pPr>
            <w:r>
              <w:rPr>
                <w:rFonts w:cs="Times New Roman"/>
                <w:sz w:val="20"/>
                <w:szCs w:val="20"/>
                <w:lang w:val="en-CA"/>
              </w:rPr>
              <w:t xml:space="preserve">Not too much going on. Trying to get 3Ls to pay SLS fees and organize and event for them this semester. </w:t>
            </w:r>
          </w:p>
          <w:p w14:paraId="0A3CA7F9" w14:textId="77777777" w:rsidR="000E2885" w:rsidRDefault="000E2885" w:rsidP="007D764D">
            <w:pPr>
              <w:contextualSpacing/>
              <w:rPr>
                <w:rFonts w:cs="Times New Roman"/>
                <w:sz w:val="20"/>
                <w:szCs w:val="20"/>
                <w:lang w:val="en-CA"/>
              </w:rPr>
            </w:pPr>
            <w:r>
              <w:rPr>
                <w:rFonts w:cs="Times New Roman"/>
                <w:sz w:val="20"/>
                <w:szCs w:val="20"/>
                <w:lang w:val="en-CA"/>
              </w:rPr>
              <w:t xml:space="preserve">Should we have another in person setup in the atrium – yes. Just so we can get the SLS registration higher. </w:t>
            </w:r>
          </w:p>
          <w:p w14:paraId="05FCAE10" w14:textId="77777777" w:rsidR="000E2885" w:rsidRDefault="000E2885" w:rsidP="007D764D">
            <w:pPr>
              <w:contextualSpacing/>
              <w:rPr>
                <w:rFonts w:cs="Times New Roman"/>
                <w:sz w:val="20"/>
                <w:szCs w:val="20"/>
                <w:lang w:val="en-CA"/>
              </w:rPr>
            </w:pPr>
            <w:r>
              <w:rPr>
                <w:rFonts w:cs="Times New Roman"/>
                <w:sz w:val="20"/>
                <w:szCs w:val="20"/>
                <w:lang w:val="en-CA"/>
              </w:rPr>
              <w:t xml:space="preserve">C: we should reiterate that its more than just a locker fee. </w:t>
            </w:r>
          </w:p>
          <w:p w14:paraId="6064B401" w14:textId="35913936" w:rsidR="000E2885" w:rsidRDefault="000E2885" w:rsidP="007D764D">
            <w:pPr>
              <w:contextualSpacing/>
              <w:rPr>
                <w:rFonts w:cs="Times New Roman"/>
                <w:sz w:val="20"/>
                <w:szCs w:val="20"/>
                <w:lang w:val="en-CA"/>
              </w:rPr>
            </w:pPr>
            <w:r>
              <w:rPr>
                <w:rFonts w:cs="Times New Roman"/>
                <w:sz w:val="20"/>
                <w:szCs w:val="20"/>
                <w:lang w:val="en-CA"/>
              </w:rPr>
              <w:t xml:space="preserve">Arjun: at the next faculty council there is a motion to get SLS fees added to the tuition with an opt-out provision. </w:t>
            </w:r>
          </w:p>
          <w:p w14:paraId="5D497E0C" w14:textId="4028B8C8" w:rsidR="000E2885" w:rsidRDefault="000E2885" w:rsidP="007D764D">
            <w:pPr>
              <w:contextualSpacing/>
              <w:rPr>
                <w:rFonts w:cs="Times New Roman"/>
                <w:sz w:val="20"/>
                <w:szCs w:val="20"/>
                <w:lang w:val="en-CA"/>
              </w:rPr>
            </w:pPr>
            <w:r>
              <w:rPr>
                <w:rFonts w:cs="Times New Roman"/>
                <w:sz w:val="20"/>
                <w:szCs w:val="20"/>
                <w:lang w:val="en-CA"/>
              </w:rPr>
              <w:t xml:space="preserve">It used to be that you were an SLS member by default even if you didn’t pay your fees and then we changed that last year. </w:t>
            </w:r>
          </w:p>
          <w:p w14:paraId="20689BB3" w14:textId="4CD120B5" w:rsidR="000E2885" w:rsidRDefault="000E2885" w:rsidP="007D764D">
            <w:pPr>
              <w:contextualSpacing/>
              <w:rPr>
                <w:rFonts w:cs="Times New Roman"/>
                <w:sz w:val="20"/>
                <w:szCs w:val="20"/>
                <w:lang w:val="en-CA"/>
              </w:rPr>
            </w:pPr>
            <w:r>
              <w:rPr>
                <w:rFonts w:cs="Times New Roman"/>
                <w:sz w:val="20"/>
                <w:szCs w:val="20"/>
                <w:lang w:val="en-CA"/>
              </w:rPr>
              <w:t xml:space="preserve">There is also the potential to have anyone who is a club exec be someone who has to have paid their SLS fees. Would make it so you can’t be an executive of an SLS club if you do not pay your SLS fees. </w:t>
            </w:r>
          </w:p>
          <w:p w14:paraId="3605CE4D" w14:textId="2F62FC37" w:rsidR="000E2885" w:rsidRPr="00B35D24" w:rsidRDefault="000E2885" w:rsidP="007D764D">
            <w:pPr>
              <w:contextualSpacing/>
              <w:rPr>
                <w:rFonts w:cs="Times New Roman"/>
                <w:sz w:val="20"/>
                <w:szCs w:val="20"/>
                <w:lang w:val="en-CA"/>
              </w:rPr>
            </w:pPr>
          </w:p>
        </w:tc>
      </w:tr>
    </w:tbl>
    <w:p w14:paraId="1178B061" w14:textId="77777777" w:rsidR="00B35D24" w:rsidRPr="00122F06" w:rsidRDefault="00B35D24" w:rsidP="007D764D">
      <w:pPr>
        <w:contextualSpacing/>
        <w:rPr>
          <w:rFonts w:cs="Times New Roman"/>
          <w:b/>
          <w:sz w:val="20"/>
          <w:szCs w:val="20"/>
          <w:lang w:val="en-CA"/>
        </w:rPr>
      </w:pPr>
    </w:p>
    <w:p w14:paraId="64A16AE7" w14:textId="78F3A708" w:rsidR="007D764D" w:rsidRPr="00122F06" w:rsidRDefault="007D20C0" w:rsidP="007D764D">
      <w:pPr>
        <w:contextualSpacing/>
        <w:rPr>
          <w:rFonts w:cs="Times New Roman"/>
          <w:b/>
          <w:sz w:val="20"/>
          <w:szCs w:val="20"/>
          <w:lang w:val="en-CA"/>
        </w:rPr>
      </w:pPr>
      <w:r>
        <w:rPr>
          <w:rFonts w:cs="Times New Roman"/>
          <w:b/>
          <w:sz w:val="20"/>
          <w:szCs w:val="20"/>
          <w:lang w:val="en-CA"/>
        </w:rPr>
        <w:t>(c</w:t>
      </w:r>
      <w:r w:rsidR="007D764D" w:rsidRPr="00122F06">
        <w:rPr>
          <w:rFonts w:cs="Times New Roman"/>
          <w:b/>
          <w:sz w:val="20"/>
          <w:szCs w:val="20"/>
          <w:lang w:val="en-CA"/>
        </w:rPr>
        <w:t>) Academic</w:t>
      </w:r>
      <w:r w:rsidR="00593860">
        <w:rPr>
          <w:rFonts w:cs="Times New Roman"/>
          <w:b/>
          <w:sz w:val="20"/>
          <w:szCs w:val="20"/>
          <w:lang w:val="en-CA"/>
        </w:rPr>
        <w:t xml:space="preserve"> (</w:t>
      </w:r>
      <w:r w:rsidR="00265D70">
        <w:rPr>
          <w:rFonts w:cs="Times New Roman"/>
          <w:b/>
          <w:sz w:val="20"/>
          <w:szCs w:val="20"/>
          <w:lang w:val="en-CA"/>
        </w:rPr>
        <w:t>Navdeep</w:t>
      </w:r>
      <w:r w:rsidR="007D764D">
        <w:rPr>
          <w:rFonts w:cs="Times New Roman"/>
          <w:b/>
          <w:sz w:val="20"/>
          <w:szCs w:val="20"/>
          <w:lang w:val="en-CA"/>
        </w:rPr>
        <w:t>)</w:t>
      </w:r>
    </w:p>
    <w:p w14:paraId="1F8EFE1B" w14:textId="77777777" w:rsidR="007D764D" w:rsidRPr="00122F06" w:rsidRDefault="007D764D" w:rsidP="007D764D">
      <w:pPr>
        <w:rPr>
          <w:rFonts w:cs="Times New Roman"/>
          <w:b/>
          <w:sz w:val="10"/>
          <w:szCs w:val="10"/>
          <w:lang w:val="en-CA"/>
        </w:rPr>
      </w:pPr>
    </w:p>
    <w:tbl>
      <w:tblPr>
        <w:tblStyle w:val="TableGrid"/>
        <w:tblW w:w="0" w:type="auto"/>
        <w:tblLook w:val="04A0" w:firstRow="1" w:lastRow="0" w:firstColumn="1" w:lastColumn="0" w:noHBand="0" w:noVBand="1"/>
      </w:tblPr>
      <w:tblGrid>
        <w:gridCol w:w="10790"/>
      </w:tblGrid>
      <w:tr w:rsidR="007D764D" w14:paraId="492CDDDA" w14:textId="77777777" w:rsidTr="00A82C3F">
        <w:tc>
          <w:tcPr>
            <w:tcW w:w="10790" w:type="dxa"/>
          </w:tcPr>
          <w:p w14:paraId="4BB711A6" w14:textId="77777777" w:rsidR="007D764D" w:rsidRPr="00340442" w:rsidRDefault="007D764D" w:rsidP="00A82C3F">
            <w:pPr>
              <w:pStyle w:val="ListParagraph"/>
              <w:rPr>
                <w:rFonts w:cs="Times New Roman"/>
                <w:sz w:val="20"/>
                <w:szCs w:val="20"/>
                <w:lang w:val="en-CA"/>
              </w:rPr>
            </w:pPr>
          </w:p>
        </w:tc>
      </w:tr>
    </w:tbl>
    <w:p w14:paraId="5947D826" w14:textId="77777777" w:rsidR="007D764D" w:rsidRPr="00122F06" w:rsidRDefault="007D764D" w:rsidP="007D764D">
      <w:pPr>
        <w:contextualSpacing/>
        <w:rPr>
          <w:rFonts w:cs="Times New Roman"/>
          <w:sz w:val="20"/>
          <w:szCs w:val="20"/>
          <w:lang w:val="en-CA"/>
        </w:rPr>
      </w:pPr>
    </w:p>
    <w:p w14:paraId="3F43D126" w14:textId="77777777" w:rsidR="002D7D86" w:rsidRDefault="002D7D86" w:rsidP="007D764D">
      <w:pPr>
        <w:contextualSpacing/>
        <w:rPr>
          <w:rFonts w:cs="Times New Roman"/>
          <w:b/>
          <w:sz w:val="20"/>
          <w:szCs w:val="20"/>
          <w:lang w:val="en-CA"/>
        </w:rPr>
      </w:pPr>
    </w:p>
    <w:p w14:paraId="5AD168FD" w14:textId="77777777" w:rsidR="002D7D86" w:rsidRDefault="002D7D86" w:rsidP="007D764D">
      <w:pPr>
        <w:contextualSpacing/>
        <w:rPr>
          <w:rFonts w:cs="Times New Roman"/>
          <w:b/>
          <w:sz w:val="20"/>
          <w:szCs w:val="20"/>
          <w:lang w:val="en-CA"/>
        </w:rPr>
      </w:pPr>
    </w:p>
    <w:p w14:paraId="343C0F7C" w14:textId="6B71349A" w:rsidR="007D764D" w:rsidRPr="00122F06" w:rsidRDefault="007D20C0" w:rsidP="007D764D">
      <w:pPr>
        <w:contextualSpacing/>
        <w:rPr>
          <w:rFonts w:cs="Times New Roman"/>
          <w:b/>
          <w:sz w:val="20"/>
          <w:szCs w:val="20"/>
          <w:lang w:val="en-CA"/>
        </w:rPr>
      </w:pPr>
      <w:r>
        <w:rPr>
          <w:rFonts w:cs="Times New Roman"/>
          <w:b/>
          <w:sz w:val="20"/>
          <w:szCs w:val="20"/>
          <w:lang w:val="en-CA"/>
        </w:rPr>
        <w:t>(d</w:t>
      </w:r>
      <w:r w:rsidR="007D764D">
        <w:rPr>
          <w:rFonts w:cs="Times New Roman"/>
          <w:b/>
          <w:sz w:val="20"/>
          <w:szCs w:val="20"/>
          <w:lang w:val="en-CA"/>
        </w:rPr>
        <w:t>)</w:t>
      </w:r>
      <w:r w:rsidR="007D764D" w:rsidRPr="00122F06">
        <w:rPr>
          <w:rFonts w:cs="Times New Roman"/>
          <w:b/>
          <w:sz w:val="20"/>
          <w:szCs w:val="20"/>
          <w:lang w:val="en-CA"/>
        </w:rPr>
        <w:t xml:space="preserve"> Events</w:t>
      </w:r>
      <w:r w:rsidR="00593860">
        <w:rPr>
          <w:rFonts w:cs="Times New Roman"/>
          <w:b/>
          <w:sz w:val="20"/>
          <w:szCs w:val="20"/>
          <w:lang w:val="en-CA"/>
        </w:rPr>
        <w:t xml:space="preserve"> (K</w:t>
      </w:r>
      <w:r w:rsidR="00265D70">
        <w:rPr>
          <w:rFonts w:cs="Times New Roman"/>
          <w:b/>
          <w:sz w:val="20"/>
          <w:szCs w:val="20"/>
          <w:lang w:val="en-CA"/>
        </w:rPr>
        <w:t>iran</w:t>
      </w:r>
      <w:r w:rsidR="007D764D">
        <w:rPr>
          <w:rFonts w:cs="Times New Roman"/>
          <w:b/>
          <w:sz w:val="20"/>
          <w:szCs w:val="20"/>
          <w:lang w:val="en-CA"/>
        </w:rPr>
        <w:t>)</w:t>
      </w:r>
    </w:p>
    <w:p w14:paraId="7F2ACE2D" w14:textId="77777777" w:rsidR="007D764D" w:rsidRPr="00122F06" w:rsidRDefault="007D764D" w:rsidP="007D764D">
      <w:pPr>
        <w:rPr>
          <w:rFonts w:cs="Times New Roman"/>
          <w:b/>
          <w:sz w:val="10"/>
          <w:szCs w:val="10"/>
          <w:lang w:val="en-CA"/>
        </w:rPr>
      </w:pPr>
    </w:p>
    <w:tbl>
      <w:tblPr>
        <w:tblStyle w:val="TableGrid"/>
        <w:tblW w:w="0" w:type="auto"/>
        <w:tblLook w:val="04A0" w:firstRow="1" w:lastRow="0" w:firstColumn="1" w:lastColumn="0" w:noHBand="0" w:noVBand="1"/>
      </w:tblPr>
      <w:tblGrid>
        <w:gridCol w:w="10790"/>
      </w:tblGrid>
      <w:tr w:rsidR="007D764D" w14:paraId="044AB5F0" w14:textId="77777777" w:rsidTr="00A82C3F">
        <w:tc>
          <w:tcPr>
            <w:tcW w:w="10790" w:type="dxa"/>
          </w:tcPr>
          <w:p w14:paraId="5552EA9E" w14:textId="1548A210" w:rsidR="00F73F94" w:rsidRDefault="00F73F94" w:rsidP="00A82C3F">
            <w:pPr>
              <w:rPr>
                <w:rFonts w:cs="Times New Roman"/>
                <w:sz w:val="20"/>
                <w:szCs w:val="20"/>
                <w:lang w:val="en-CA"/>
              </w:rPr>
            </w:pPr>
            <w:r w:rsidRPr="00F73F94">
              <w:rPr>
                <w:rFonts w:cs="Times New Roman"/>
                <w:sz w:val="20"/>
                <w:szCs w:val="20"/>
                <w:lang w:val="en-CA"/>
              </w:rPr>
              <w:lastRenderedPageBreak/>
              <w:t>Wrap up from Mixer</w:t>
            </w:r>
            <w:r w:rsidR="003A59A9">
              <w:rPr>
                <w:rFonts w:cs="Times New Roman"/>
                <w:sz w:val="20"/>
                <w:szCs w:val="20"/>
                <w:lang w:val="en-CA"/>
              </w:rPr>
              <w:t>:</w:t>
            </w:r>
          </w:p>
          <w:p w14:paraId="7F20B595" w14:textId="32B6E1C2" w:rsidR="003A59A9" w:rsidRPr="003A59A9" w:rsidRDefault="003A59A9" w:rsidP="003A59A9">
            <w:pPr>
              <w:pStyle w:val="ListParagraph"/>
              <w:numPr>
                <w:ilvl w:val="0"/>
                <w:numId w:val="34"/>
              </w:numPr>
              <w:rPr>
                <w:rFonts w:cs="Times New Roman"/>
                <w:sz w:val="20"/>
                <w:szCs w:val="20"/>
                <w:lang w:val="en-CA"/>
              </w:rPr>
            </w:pPr>
            <w:r>
              <w:rPr>
                <w:rFonts w:cs="Times New Roman"/>
                <w:sz w:val="20"/>
                <w:szCs w:val="20"/>
                <w:lang w:val="en-CA"/>
              </w:rPr>
              <w:t xml:space="preserve">Several issues with Match in general – started with only one bartender and then had about 19 people leave without settling their bills </w:t>
            </w:r>
          </w:p>
          <w:p w14:paraId="2054809A" w14:textId="43274B59" w:rsidR="003A59A9" w:rsidRPr="003A59A9" w:rsidRDefault="003A59A9" w:rsidP="003A59A9">
            <w:pPr>
              <w:pStyle w:val="ListParagraph"/>
              <w:numPr>
                <w:ilvl w:val="0"/>
                <w:numId w:val="34"/>
              </w:numPr>
              <w:rPr>
                <w:rFonts w:cs="Times New Roman"/>
                <w:sz w:val="20"/>
                <w:szCs w:val="20"/>
                <w:lang w:val="en-CA"/>
              </w:rPr>
            </w:pPr>
            <w:r>
              <w:rPr>
                <w:rFonts w:cs="Times New Roman"/>
                <w:sz w:val="20"/>
                <w:szCs w:val="20"/>
                <w:lang w:val="en-CA"/>
              </w:rPr>
              <w:t xml:space="preserve">Potential issue because several of those bills have actually been paid so we are getting refunded for the tabs that we had to settle at the end so we are working on the </w:t>
            </w:r>
            <w:proofErr w:type="gramStart"/>
            <w:r>
              <w:rPr>
                <w:rFonts w:cs="Times New Roman"/>
                <w:sz w:val="20"/>
                <w:szCs w:val="20"/>
                <w:lang w:val="en-CA"/>
              </w:rPr>
              <w:t>profit</w:t>
            </w:r>
            <w:proofErr w:type="gramEnd"/>
            <w:r>
              <w:rPr>
                <w:rFonts w:cs="Times New Roman"/>
                <w:sz w:val="20"/>
                <w:szCs w:val="20"/>
                <w:lang w:val="en-CA"/>
              </w:rPr>
              <w:t xml:space="preserve"> but we are looking at a profit of 2,000$</w:t>
            </w:r>
          </w:p>
          <w:p w14:paraId="09B5E83A" w14:textId="77777777" w:rsidR="00F73F94" w:rsidRDefault="00F73F94" w:rsidP="00A82C3F">
            <w:pPr>
              <w:rPr>
                <w:rFonts w:cs="Times New Roman"/>
                <w:sz w:val="20"/>
                <w:szCs w:val="20"/>
                <w:lang w:val="en-CA"/>
              </w:rPr>
            </w:pPr>
            <w:r w:rsidRPr="00F73F94">
              <w:rPr>
                <w:rFonts w:cs="Times New Roman"/>
                <w:sz w:val="20"/>
                <w:szCs w:val="20"/>
                <w:lang w:val="en-CA"/>
              </w:rPr>
              <w:t>Trivia night</w:t>
            </w:r>
          </w:p>
          <w:p w14:paraId="4B6EFA6B" w14:textId="3C321B88" w:rsidR="003A59A9" w:rsidRDefault="003A59A9" w:rsidP="003A59A9">
            <w:pPr>
              <w:pStyle w:val="ListParagraph"/>
              <w:numPr>
                <w:ilvl w:val="0"/>
                <w:numId w:val="34"/>
              </w:numPr>
              <w:rPr>
                <w:rFonts w:cs="Times New Roman"/>
                <w:sz w:val="20"/>
                <w:szCs w:val="20"/>
                <w:lang w:val="en-CA"/>
              </w:rPr>
            </w:pPr>
            <w:r w:rsidRPr="003A59A9">
              <w:rPr>
                <w:rFonts w:cs="Times New Roman"/>
                <w:sz w:val="20"/>
                <w:szCs w:val="20"/>
                <w:lang w:val="en-CA"/>
              </w:rPr>
              <w:t>We have a friends and office trivia night in a couple weeks at Duffy’s</w:t>
            </w:r>
            <w:r>
              <w:rPr>
                <w:rFonts w:cs="Times New Roman"/>
                <w:sz w:val="20"/>
                <w:szCs w:val="20"/>
                <w:lang w:val="en-CA"/>
              </w:rPr>
              <w:t xml:space="preserve"> – on the 26</w:t>
            </w:r>
            <w:r w:rsidRPr="003A59A9">
              <w:rPr>
                <w:rFonts w:cs="Times New Roman"/>
                <w:sz w:val="20"/>
                <w:szCs w:val="20"/>
                <w:vertAlign w:val="superscript"/>
                <w:lang w:val="en-CA"/>
              </w:rPr>
              <w:t>th</w:t>
            </w:r>
            <w:r>
              <w:rPr>
                <w:rFonts w:cs="Times New Roman"/>
                <w:sz w:val="20"/>
                <w:szCs w:val="20"/>
                <w:lang w:val="en-CA"/>
              </w:rPr>
              <w:t xml:space="preserve"> of September </w:t>
            </w:r>
          </w:p>
          <w:p w14:paraId="53E7B284" w14:textId="02EABD9B" w:rsidR="003A59A9" w:rsidRDefault="003A59A9" w:rsidP="003A59A9">
            <w:pPr>
              <w:pStyle w:val="ListParagraph"/>
              <w:numPr>
                <w:ilvl w:val="0"/>
                <w:numId w:val="34"/>
              </w:numPr>
              <w:rPr>
                <w:rFonts w:cs="Times New Roman"/>
                <w:sz w:val="20"/>
                <w:szCs w:val="20"/>
                <w:lang w:val="en-CA"/>
              </w:rPr>
            </w:pPr>
            <w:r>
              <w:rPr>
                <w:rFonts w:cs="Times New Roman"/>
                <w:sz w:val="20"/>
                <w:szCs w:val="20"/>
                <w:lang w:val="en-CA"/>
              </w:rPr>
              <w:t>October 31</w:t>
            </w:r>
            <w:r w:rsidRPr="003A59A9">
              <w:rPr>
                <w:rFonts w:cs="Times New Roman"/>
                <w:sz w:val="20"/>
                <w:szCs w:val="20"/>
                <w:vertAlign w:val="superscript"/>
                <w:lang w:val="en-CA"/>
              </w:rPr>
              <w:t>st</w:t>
            </w:r>
            <w:r>
              <w:rPr>
                <w:rFonts w:cs="Times New Roman"/>
                <w:sz w:val="20"/>
                <w:szCs w:val="20"/>
                <w:lang w:val="en-CA"/>
              </w:rPr>
              <w:t xml:space="preserve"> at Columbo for Halloween as a tentative date – potentially looking at November 1</w:t>
            </w:r>
            <w:r w:rsidRPr="003A59A9">
              <w:rPr>
                <w:rFonts w:cs="Times New Roman"/>
                <w:sz w:val="20"/>
                <w:szCs w:val="20"/>
                <w:vertAlign w:val="superscript"/>
                <w:lang w:val="en-CA"/>
              </w:rPr>
              <w:t>st</w:t>
            </w:r>
            <w:r>
              <w:rPr>
                <w:rFonts w:cs="Times New Roman"/>
                <w:sz w:val="20"/>
                <w:szCs w:val="20"/>
                <w:lang w:val="en-CA"/>
              </w:rPr>
              <w:t xml:space="preserve"> or October 26</w:t>
            </w:r>
            <w:r w:rsidRPr="003A59A9">
              <w:rPr>
                <w:rFonts w:cs="Times New Roman"/>
                <w:sz w:val="20"/>
                <w:szCs w:val="20"/>
                <w:vertAlign w:val="superscript"/>
                <w:lang w:val="en-CA"/>
              </w:rPr>
              <w:t>th</w:t>
            </w:r>
            <w:r>
              <w:rPr>
                <w:rFonts w:cs="Times New Roman"/>
                <w:sz w:val="20"/>
                <w:szCs w:val="20"/>
                <w:vertAlign w:val="superscript"/>
                <w:lang w:val="en-CA"/>
              </w:rPr>
              <w:t xml:space="preserve">. </w:t>
            </w:r>
          </w:p>
          <w:p w14:paraId="664BF98E" w14:textId="3A682EC9" w:rsidR="003A59A9" w:rsidRDefault="003A59A9" w:rsidP="003A59A9">
            <w:pPr>
              <w:pStyle w:val="ListParagraph"/>
              <w:numPr>
                <w:ilvl w:val="0"/>
                <w:numId w:val="34"/>
              </w:numPr>
              <w:rPr>
                <w:rFonts w:cs="Times New Roman"/>
                <w:sz w:val="20"/>
                <w:szCs w:val="20"/>
                <w:lang w:val="en-CA"/>
              </w:rPr>
            </w:pPr>
            <w:r>
              <w:rPr>
                <w:rFonts w:cs="Times New Roman"/>
                <w:sz w:val="20"/>
                <w:szCs w:val="20"/>
                <w:lang w:val="en-CA"/>
              </w:rPr>
              <w:t xml:space="preserve">Looking for a DJ – </w:t>
            </w:r>
          </w:p>
          <w:p w14:paraId="61D52362" w14:textId="5270430D" w:rsidR="003A59A9" w:rsidRDefault="003A59A9" w:rsidP="003A59A9">
            <w:pPr>
              <w:pStyle w:val="ListParagraph"/>
              <w:numPr>
                <w:ilvl w:val="0"/>
                <w:numId w:val="34"/>
              </w:numPr>
              <w:rPr>
                <w:rFonts w:cs="Times New Roman"/>
                <w:sz w:val="20"/>
                <w:szCs w:val="20"/>
                <w:lang w:val="en-CA"/>
              </w:rPr>
            </w:pPr>
            <w:r>
              <w:rPr>
                <w:rFonts w:cs="Times New Roman"/>
                <w:sz w:val="20"/>
                <w:szCs w:val="20"/>
                <w:lang w:val="en-CA"/>
              </w:rPr>
              <w:t>Potentially looking at a different venue if the Columbo is booked on the 26</w:t>
            </w:r>
            <w:r w:rsidRPr="003A59A9">
              <w:rPr>
                <w:rFonts w:cs="Times New Roman"/>
                <w:sz w:val="20"/>
                <w:szCs w:val="20"/>
                <w:vertAlign w:val="superscript"/>
                <w:lang w:val="en-CA"/>
              </w:rPr>
              <w:t>th</w:t>
            </w:r>
            <w:r>
              <w:rPr>
                <w:rFonts w:cs="Times New Roman"/>
                <w:sz w:val="20"/>
                <w:szCs w:val="20"/>
                <w:lang w:val="en-CA"/>
              </w:rPr>
              <w:t xml:space="preserve"> – </w:t>
            </w:r>
          </w:p>
          <w:p w14:paraId="28349527" w14:textId="587CA7FD" w:rsidR="003A59A9" w:rsidRPr="003A59A9" w:rsidRDefault="003A59A9" w:rsidP="003A59A9">
            <w:pPr>
              <w:pStyle w:val="ListParagraph"/>
              <w:numPr>
                <w:ilvl w:val="0"/>
                <w:numId w:val="34"/>
              </w:numPr>
              <w:rPr>
                <w:rFonts w:cs="Times New Roman"/>
                <w:sz w:val="20"/>
                <w:szCs w:val="20"/>
                <w:lang w:val="en-CA"/>
              </w:rPr>
            </w:pPr>
            <w:r>
              <w:rPr>
                <w:rFonts w:cs="Times New Roman"/>
                <w:sz w:val="20"/>
                <w:szCs w:val="20"/>
                <w:lang w:val="en-CA"/>
              </w:rPr>
              <w:t xml:space="preserve">Looking for selling trivia tickets next week. </w:t>
            </w:r>
          </w:p>
        </w:tc>
      </w:tr>
    </w:tbl>
    <w:p w14:paraId="41327794" w14:textId="77777777" w:rsidR="007D764D" w:rsidRPr="00122F06" w:rsidRDefault="007D764D" w:rsidP="007D764D">
      <w:pPr>
        <w:contextualSpacing/>
        <w:rPr>
          <w:rFonts w:cs="Times New Roman"/>
          <w:b/>
          <w:sz w:val="20"/>
          <w:szCs w:val="20"/>
          <w:lang w:val="en-CA"/>
        </w:rPr>
      </w:pPr>
    </w:p>
    <w:p w14:paraId="482235DE" w14:textId="793429A3" w:rsidR="007D764D" w:rsidRPr="00122F06" w:rsidRDefault="007D20C0" w:rsidP="007D764D">
      <w:pPr>
        <w:contextualSpacing/>
        <w:rPr>
          <w:rFonts w:cs="Times New Roman"/>
          <w:b/>
          <w:sz w:val="20"/>
          <w:szCs w:val="20"/>
          <w:lang w:val="en-CA"/>
        </w:rPr>
      </w:pPr>
      <w:r>
        <w:rPr>
          <w:rFonts w:cs="Times New Roman"/>
          <w:b/>
          <w:sz w:val="20"/>
          <w:szCs w:val="20"/>
          <w:lang w:val="en-CA"/>
        </w:rPr>
        <w:t>(e</w:t>
      </w:r>
      <w:r w:rsidR="007D764D" w:rsidRPr="00122F06">
        <w:rPr>
          <w:rFonts w:cs="Times New Roman"/>
          <w:b/>
          <w:sz w:val="20"/>
          <w:szCs w:val="20"/>
          <w:lang w:val="en-CA"/>
        </w:rPr>
        <w:t>) Sports/Clubs</w:t>
      </w:r>
      <w:r w:rsidR="00593860">
        <w:rPr>
          <w:rFonts w:cs="Times New Roman"/>
          <w:b/>
          <w:sz w:val="20"/>
          <w:szCs w:val="20"/>
          <w:lang w:val="en-CA"/>
        </w:rPr>
        <w:t xml:space="preserve"> (</w:t>
      </w:r>
      <w:r w:rsidR="00265D70">
        <w:rPr>
          <w:rFonts w:cs="Times New Roman"/>
          <w:b/>
          <w:sz w:val="20"/>
          <w:szCs w:val="20"/>
          <w:lang w:val="en-CA"/>
        </w:rPr>
        <w:t>Jeff</w:t>
      </w:r>
      <w:r w:rsidR="007D764D">
        <w:rPr>
          <w:rFonts w:cs="Times New Roman"/>
          <w:b/>
          <w:sz w:val="20"/>
          <w:szCs w:val="20"/>
          <w:lang w:val="en-CA"/>
        </w:rPr>
        <w:t>)</w:t>
      </w:r>
    </w:p>
    <w:p w14:paraId="63795BF7" w14:textId="77777777" w:rsidR="007D764D" w:rsidRPr="00122F06" w:rsidRDefault="007D764D" w:rsidP="007D764D">
      <w:pPr>
        <w:rPr>
          <w:rFonts w:cs="Times New Roman"/>
          <w:b/>
          <w:sz w:val="10"/>
          <w:szCs w:val="10"/>
          <w:lang w:val="en-CA"/>
        </w:rPr>
      </w:pPr>
    </w:p>
    <w:tbl>
      <w:tblPr>
        <w:tblStyle w:val="TableGrid"/>
        <w:tblW w:w="0" w:type="auto"/>
        <w:tblLook w:val="04A0" w:firstRow="1" w:lastRow="0" w:firstColumn="1" w:lastColumn="0" w:noHBand="0" w:noVBand="1"/>
      </w:tblPr>
      <w:tblGrid>
        <w:gridCol w:w="10790"/>
      </w:tblGrid>
      <w:tr w:rsidR="007D764D" w14:paraId="7BF55E27" w14:textId="77777777" w:rsidTr="00A82C3F">
        <w:trPr>
          <w:trHeight w:val="206"/>
        </w:trPr>
        <w:tc>
          <w:tcPr>
            <w:tcW w:w="10790" w:type="dxa"/>
          </w:tcPr>
          <w:p w14:paraId="41C9F629" w14:textId="76661D97" w:rsidR="002A6EB8" w:rsidRPr="00D47E73" w:rsidRDefault="002A6EB8" w:rsidP="00D47E73">
            <w:pPr>
              <w:rPr>
                <w:rFonts w:cs="Times New Roman"/>
                <w:sz w:val="20"/>
                <w:szCs w:val="20"/>
                <w:lang w:val="en-CA"/>
              </w:rPr>
            </w:pPr>
            <w:r>
              <w:rPr>
                <w:rFonts w:cs="Times New Roman"/>
                <w:sz w:val="20"/>
                <w:szCs w:val="20"/>
                <w:lang w:val="en-CA"/>
              </w:rPr>
              <w:t>Softball tournament on the 29</w:t>
            </w:r>
            <w:r w:rsidRPr="002A6EB8">
              <w:rPr>
                <w:rFonts w:cs="Times New Roman"/>
                <w:sz w:val="20"/>
                <w:szCs w:val="20"/>
                <w:vertAlign w:val="superscript"/>
                <w:lang w:val="en-CA"/>
              </w:rPr>
              <w:t>th</w:t>
            </w:r>
            <w:r>
              <w:rPr>
                <w:rFonts w:cs="Times New Roman"/>
                <w:sz w:val="20"/>
                <w:szCs w:val="20"/>
                <w:lang w:val="en-CA"/>
              </w:rPr>
              <w:t xml:space="preserve"> – collecting money next week.</w:t>
            </w:r>
          </w:p>
        </w:tc>
      </w:tr>
    </w:tbl>
    <w:p w14:paraId="660530B1" w14:textId="77777777" w:rsidR="00DA61EB" w:rsidRDefault="00DA61EB" w:rsidP="007D764D">
      <w:pPr>
        <w:rPr>
          <w:rFonts w:cs="Times New Roman"/>
          <w:b/>
          <w:sz w:val="20"/>
          <w:szCs w:val="20"/>
          <w:u w:val="single"/>
          <w:lang w:val="en-CA"/>
        </w:rPr>
      </w:pPr>
    </w:p>
    <w:p w14:paraId="33CDC7C6" w14:textId="2AFC0726" w:rsidR="00265D70" w:rsidRDefault="00265D70" w:rsidP="007D764D">
      <w:pPr>
        <w:rPr>
          <w:rFonts w:cs="Times New Roman"/>
          <w:b/>
          <w:sz w:val="20"/>
          <w:szCs w:val="20"/>
          <w:lang w:val="en-CA"/>
        </w:rPr>
      </w:pPr>
      <w:r>
        <w:rPr>
          <w:rFonts w:cs="Times New Roman"/>
          <w:b/>
          <w:sz w:val="20"/>
          <w:szCs w:val="20"/>
          <w:lang w:val="en-CA"/>
        </w:rPr>
        <w:t>(f) O-Week Leader (Chloe)</w:t>
      </w:r>
    </w:p>
    <w:p w14:paraId="14D9D93C" w14:textId="77777777" w:rsidR="00265D70" w:rsidRPr="00D47E73" w:rsidRDefault="00265D70" w:rsidP="00265D70">
      <w:pPr>
        <w:rPr>
          <w:rFonts w:cs="Times New Roman"/>
          <w:sz w:val="20"/>
          <w:szCs w:val="20"/>
          <w:lang w:val="en-CA"/>
        </w:rPr>
      </w:pPr>
    </w:p>
    <w:tbl>
      <w:tblPr>
        <w:tblStyle w:val="TableGrid"/>
        <w:tblW w:w="0" w:type="auto"/>
        <w:tblLook w:val="04A0" w:firstRow="1" w:lastRow="0" w:firstColumn="1" w:lastColumn="0" w:noHBand="0" w:noVBand="1"/>
      </w:tblPr>
      <w:tblGrid>
        <w:gridCol w:w="10790"/>
      </w:tblGrid>
      <w:tr w:rsidR="00265D70" w14:paraId="12DF2C01" w14:textId="77777777" w:rsidTr="00265D70">
        <w:tc>
          <w:tcPr>
            <w:tcW w:w="10790" w:type="dxa"/>
          </w:tcPr>
          <w:p w14:paraId="3B0EF3B3" w14:textId="0C3D0920" w:rsidR="00265D70" w:rsidRDefault="00F73F94" w:rsidP="007D764D">
            <w:pPr>
              <w:rPr>
                <w:rFonts w:cs="Times New Roman"/>
                <w:bCs/>
                <w:sz w:val="20"/>
                <w:szCs w:val="20"/>
                <w:lang w:val="en-CA"/>
              </w:rPr>
            </w:pPr>
            <w:r w:rsidRPr="00F73F94">
              <w:rPr>
                <w:rFonts w:cs="Times New Roman"/>
                <w:bCs/>
                <w:sz w:val="20"/>
                <w:szCs w:val="20"/>
                <w:lang w:val="en-CA"/>
              </w:rPr>
              <w:t>Potential orientation committee for next year</w:t>
            </w:r>
            <w:r w:rsidR="003A59A9">
              <w:rPr>
                <w:rFonts w:cs="Times New Roman"/>
                <w:bCs/>
                <w:sz w:val="20"/>
                <w:szCs w:val="20"/>
                <w:lang w:val="en-CA"/>
              </w:rPr>
              <w:t xml:space="preserve"> - </w:t>
            </w:r>
          </w:p>
          <w:p w14:paraId="0FED4CB7" w14:textId="77777777" w:rsidR="009314F6" w:rsidRDefault="009314F6" w:rsidP="007D764D">
            <w:pPr>
              <w:rPr>
                <w:rFonts w:cs="Times New Roman"/>
                <w:bCs/>
                <w:sz w:val="20"/>
                <w:szCs w:val="20"/>
                <w:lang w:val="en-CA"/>
              </w:rPr>
            </w:pPr>
          </w:p>
          <w:p w14:paraId="60E029CB" w14:textId="3B294DE4" w:rsidR="009314F6" w:rsidRDefault="009314F6" w:rsidP="007D764D">
            <w:pPr>
              <w:rPr>
                <w:rFonts w:cs="Times New Roman"/>
                <w:bCs/>
                <w:sz w:val="20"/>
                <w:szCs w:val="20"/>
                <w:lang w:val="en-CA"/>
              </w:rPr>
            </w:pPr>
            <w:r>
              <w:rPr>
                <w:rFonts w:cs="Times New Roman"/>
                <w:bCs/>
                <w:sz w:val="20"/>
                <w:szCs w:val="20"/>
                <w:lang w:val="en-CA"/>
              </w:rPr>
              <w:t xml:space="preserve">Speaking about the </w:t>
            </w:r>
            <w:r w:rsidR="002A6EB8">
              <w:rPr>
                <w:rFonts w:cs="Times New Roman"/>
                <w:bCs/>
                <w:sz w:val="20"/>
                <w:szCs w:val="20"/>
                <w:lang w:val="en-CA"/>
              </w:rPr>
              <w:t>O</w:t>
            </w:r>
            <w:r>
              <w:rPr>
                <w:rFonts w:cs="Times New Roman"/>
                <w:bCs/>
                <w:sz w:val="20"/>
                <w:szCs w:val="20"/>
                <w:lang w:val="en-CA"/>
              </w:rPr>
              <w:t xml:space="preserve">lympics – </w:t>
            </w:r>
          </w:p>
          <w:p w14:paraId="20AFC9D8" w14:textId="410407CD" w:rsidR="009314F6" w:rsidRPr="00F73F94" w:rsidRDefault="009314F6" w:rsidP="007D764D">
            <w:pPr>
              <w:rPr>
                <w:rFonts w:cs="Times New Roman"/>
                <w:bCs/>
                <w:sz w:val="20"/>
                <w:szCs w:val="20"/>
                <w:lang w:val="en-CA"/>
              </w:rPr>
            </w:pPr>
            <w:r>
              <w:rPr>
                <w:rFonts w:cs="Times New Roman"/>
                <w:bCs/>
                <w:sz w:val="20"/>
                <w:szCs w:val="20"/>
                <w:lang w:val="en-CA"/>
              </w:rPr>
              <w:t xml:space="preserve">Potentially moving it to the next Saturday so that more people attend and aren’t so burnt out. </w:t>
            </w:r>
          </w:p>
        </w:tc>
      </w:tr>
    </w:tbl>
    <w:p w14:paraId="21AB0989" w14:textId="77777777" w:rsidR="00265D70" w:rsidRPr="00265D70" w:rsidRDefault="00265D70" w:rsidP="007D764D">
      <w:pPr>
        <w:rPr>
          <w:rFonts w:cs="Times New Roman"/>
          <w:b/>
          <w:sz w:val="20"/>
          <w:szCs w:val="20"/>
          <w:lang w:val="en-CA"/>
        </w:rPr>
      </w:pPr>
    </w:p>
    <w:p w14:paraId="5C15F8E2" w14:textId="77777777" w:rsidR="00265D70" w:rsidRDefault="00265D70" w:rsidP="007D764D">
      <w:pPr>
        <w:rPr>
          <w:rFonts w:cs="Times New Roman"/>
          <w:b/>
          <w:sz w:val="20"/>
          <w:szCs w:val="20"/>
          <w:u w:val="single"/>
          <w:lang w:val="en-CA"/>
        </w:rPr>
      </w:pPr>
    </w:p>
    <w:p w14:paraId="384094EB" w14:textId="1225161B" w:rsidR="007D764D" w:rsidRPr="00122F06" w:rsidRDefault="002F4310" w:rsidP="007D764D">
      <w:pPr>
        <w:rPr>
          <w:rFonts w:cs="Times New Roman"/>
          <w:b/>
          <w:sz w:val="20"/>
          <w:szCs w:val="20"/>
          <w:u w:val="single"/>
          <w:lang w:val="en-CA"/>
        </w:rPr>
      </w:pPr>
      <w:r>
        <w:rPr>
          <w:rFonts w:cs="Times New Roman"/>
          <w:b/>
          <w:sz w:val="20"/>
          <w:szCs w:val="20"/>
          <w:u w:val="single"/>
          <w:lang w:val="en-CA"/>
        </w:rPr>
        <w:t>(6</w:t>
      </w:r>
      <w:r w:rsidR="007D764D" w:rsidRPr="00122F06">
        <w:rPr>
          <w:rFonts w:cs="Times New Roman"/>
          <w:b/>
          <w:sz w:val="20"/>
          <w:szCs w:val="20"/>
          <w:u w:val="single"/>
          <w:lang w:val="en-CA"/>
        </w:rPr>
        <w:t>) External Reports</w:t>
      </w:r>
    </w:p>
    <w:p w14:paraId="209DC1BB" w14:textId="77777777" w:rsidR="007D764D" w:rsidRPr="00122F06" w:rsidRDefault="007D764D" w:rsidP="007D764D">
      <w:pPr>
        <w:rPr>
          <w:rFonts w:cs="Times New Roman"/>
          <w:sz w:val="20"/>
          <w:szCs w:val="20"/>
          <w:lang w:val="en-CA"/>
        </w:rPr>
      </w:pPr>
    </w:p>
    <w:p w14:paraId="5F1DEBEA" w14:textId="498DEF31" w:rsidR="007D764D" w:rsidRPr="00122F06" w:rsidRDefault="007D764D" w:rsidP="007D764D">
      <w:pPr>
        <w:contextualSpacing/>
        <w:rPr>
          <w:rFonts w:cs="Times New Roman"/>
          <w:b/>
          <w:sz w:val="20"/>
          <w:szCs w:val="20"/>
          <w:lang w:val="en-CA"/>
        </w:rPr>
      </w:pPr>
      <w:r>
        <w:rPr>
          <w:rFonts w:cs="Times New Roman"/>
          <w:b/>
          <w:sz w:val="20"/>
          <w:szCs w:val="20"/>
          <w:lang w:val="en-CA"/>
        </w:rPr>
        <w:t>(a</w:t>
      </w:r>
      <w:r w:rsidRPr="00122F06">
        <w:rPr>
          <w:rFonts w:cs="Times New Roman"/>
          <w:b/>
          <w:sz w:val="20"/>
          <w:szCs w:val="20"/>
          <w:lang w:val="en-CA"/>
        </w:rPr>
        <w:t>) Development Director</w:t>
      </w:r>
      <w:r w:rsidR="00593860">
        <w:rPr>
          <w:rFonts w:cs="Times New Roman"/>
          <w:b/>
          <w:sz w:val="20"/>
          <w:szCs w:val="20"/>
          <w:lang w:val="en-CA"/>
        </w:rPr>
        <w:t xml:space="preserve"> (</w:t>
      </w:r>
      <w:proofErr w:type="spellStart"/>
      <w:r w:rsidR="00265D70">
        <w:rPr>
          <w:rFonts w:cs="Times New Roman"/>
          <w:b/>
          <w:sz w:val="20"/>
          <w:szCs w:val="20"/>
          <w:lang w:val="en-CA"/>
        </w:rPr>
        <w:t>Delani</w:t>
      </w:r>
      <w:proofErr w:type="spellEnd"/>
      <w:r>
        <w:rPr>
          <w:rFonts w:cs="Times New Roman"/>
          <w:b/>
          <w:sz w:val="20"/>
          <w:szCs w:val="20"/>
          <w:lang w:val="en-CA"/>
        </w:rPr>
        <w:t>)</w:t>
      </w:r>
    </w:p>
    <w:p w14:paraId="19F046B4" w14:textId="77777777" w:rsidR="007D764D" w:rsidRPr="00122F06" w:rsidRDefault="007D764D" w:rsidP="007D764D">
      <w:pPr>
        <w:rPr>
          <w:rFonts w:cs="Times New Roman"/>
          <w:b/>
          <w:sz w:val="10"/>
          <w:szCs w:val="10"/>
          <w:lang w:val="en-CA"/>
        </w:rPr>
      </w:pPr>
    </w:p>
    <w:tbl>
      <w:tblPr>
        <w:tblStyle w:val="TableGrid"/>
        <w:tblW w:w="0" w:type="auto"/>
        <w:tblLook w:val="04A0" w:firstRow="1" w:lastRow="0" w:firstColumn="1" w:lastColumn="0" w:noHBand="0" w:noVBand="1"/>
      </w:tblPr>
      <w:tblGrid>
        <w:gridCol w:w="10790"/>
      </w:tblGrid>
      <w:tr w:rsidR="007D764D" w14:paraId="585D5DD8" w14:textId="77777777" w:rsidTr="00A82C3F">
        <w:tc>
          <w:tcPr>
            <w:tcW w:w="10790" w:type="dxa"/>
          </w:tcPr>
          <w:p w14:paraId="203DA759" w14:textId="77777777" w:rsidR="007D764D" w:rsidRPr="003A59A9" w:rsidRDefault="00F73F94" w:rsidP="00A82C3F">
            <w:pPr>
              <w:rPr>
                <w:rFonts w:cs="Times New Roman"/>
                <w:sz w:val="20"/>
                <w:szCs w:val="20"/>
                <w:lang w:val="en-CA"/>
              </w:rPr>
            </w:pPr>
            <w:r w:rsidRPr="003A59A9">
              <w:rPr>
                <w:rFonts w:cs="Times New Roman"/>
                <w:sz w:val="20"/>
                <w:szCs w:val="20"/>
                <w:lang w:val="en-CA"/>
              </w:rPr>
              <w:t>Sponsorship (via Arjun)</w:t>
            </w:r>
          </w:p>
          <w:p w14:paraId="4A9F6883" w14:textId="4F1848D4" w:rsidR="003A59A9" w:rsidRPr="00E20BF7" w:rsidRDefault="003A59A9" w:rsidP="003A59A9">
            <w:pPr>
              <w:pStyle w:val="ListParagraph"/>
              <w:numPr>
                <w:ilvl w:val="0"/>
                <w:numId w:val="34"/>
              </w:numPr>
              <w:rPr>
                <w:rFonts w:cs="Times New Roman"/>
                <w:sz w:val="20"/>
                <w:szCs w:val="20"/>
                <w:u w:val="single"/>
                <w:lang w:val="en-CA"/>
              </w:rPr>
            </w:pPr>
            <w:r w:rsidRPr="003A59A9">
              <w:rPr>
                <w:rFonts w:cs="Times New Roman"/>
                <w:sz w:val="20"/>
                <w:szCs w:val="20"/>
                <w:lang w:val="en-CA"/>
              </w:rPr>
              <w:t>Met with Scotiabank</w:t>
            </w:r>
            <w:r w:rsidR="00E20BF7">
              <w:rPr>
                <w:rFonts w:cs="Times New Roman"/>
                <w:sz w:val="20"/>
                <w:szCs w:val="20"/>
                <w:lang w:val="en-CA"/>
              </w:rPr>
              <w:t xml:space="preserve"> – Scotiabank wants to do a pancake breakfast – going to give us 200$ for the ingredients. </w:t>
            </w:r>
          </w:p>
          <w:p w14:paraId="71AED949" w14:textId="72E4F2CC" w:rsidR="00E20BF7" w:rsidRDefault="00E20BF7" w:rsidP="00E20BF7">
            <w:pPr>
              <w:pStyle w:val="ListParagraph"/>
              <w:numPr>
                <w:ilvl w:val="1"/>
                <w:numId w:val="34"/>
              </w:numPr>
              <w:rPr>
                <w:rFonts w:cs="Times New Roman"/>
                <w:sz w:val="20"/>
                <w:szCs w:val="20"/>
                <w:u w:val="single"/>
                <w:lang w:val="en-CA"/>
              </w:rPr>
            </w:pPr>
            <w:r>
              <w:rPr>
                <w:rFonts w:cs="Times New Roman"/>
                <w:sz w:val="20"/>
                <w:szCs w:val="20"/>
                <w:lang w:val="en-CA"/>
              </w:rPr>
              <w:t>They just want a table and for us to put their logo on the event</w:t>
            </w:r>
          </w:p>
          <w:p w14:paraId="3AE567BE" w14:textId="77777777" w:rsidR="00E20BF7" w:rsidRDefault="00E20BF7" w:rsidP="003A59A9">
            <w:pPr>
              <w:pStyle w:val="ListParagraph"/>
              <w:numPr>
                <w:ilvl w:val="0"/>
                <w:numId w:val="34"/>
              </w:numPr>
              <w:rPr>
                <w:rFonts w:cs="Times New Roman"/>
                <w:sz w:val="20"/>
                <w:szCs w:val="20"/>
                <w:lang w:val="en-CA"/>
              </w:rPr>
            </w:pPr>
            <w:r w:rsidRPr="00E20BF7">
              <w:rPr>
                <w:rFonts w:cs="Times New Roman"/>
                <w:sz w:val="20"/>
                <w:szCs w:val="20"/>
                <w:lang w:val="en-CA"/>
              </w:rPr>
              <w:t>Over the summer we got 3100$ from various sponsors for the summer so we came out on top by a couple thousand for orientation week.</w:t>
            </w:r>
          </w:p>
          <w:p w14:paraId="7D6E951A" w14:textId="62835540" w:rsidR="00E20BF7" w:rsidRDefault="00E20BF7" w:rsidP="003A59A9">
            <w:pPr>
              <w:pStyle w:val="ListParagraph"/>
              <w:numPr>
                <w:ilvl w:val="0"/>
                <w:numId w:val="34"/>
              </w:numPr>
              <w:rPr>
                <w:rFonts w:cs="Times New Roman"/>
                <w:sz w:val="20"/>
                <w:szCs w:val="20"/>
                <w:lang w:val="en-CA"/>
              </w:rPr>
            </w:pPr>
            <w:r>
              <w:rPr>
                <w:rFonts w:cs="Times New Roman"/>
                <w:sz w:val="20"/>
                <w:szCs w:val="20"/>
                <w:lang w:val="en-CA"/>
              </w:rPr>
              <w:t xml:space="preserve">Looking to sponsor a photobooth - </w:t>
            </w:r>
          </w:p>
          <w:p w14:paraId="31D520F0" w14:textId="5635BFA5" w:rsidR="00E20BF7" w:rsidRPr="00E20BF7" w:rsidRDefault="00E20BF7" w:rsidP="003A59A9">
            <w:pPr>
              <w:pStyle w:val="ListParagraph"/>
              <w:numPr>
                <w:ilvl w:val="0"/>
                <w:numId w:val="34"/>
              </w:numPr>
              <w:rPr>
                <w:rFonts w:cs="Times New Roman"/>
                <w:sz w:val="20"/>
                <w:szCs w:val="20"/>
                <w:lang w:val="en-CA"/>
              </w:rPr>
            </w:pPr>
            <w:r>
              <w:rPr>
                <w:rFonts w:cs="Times New Roman"/>
                <w:sz w:val="20"/>
                <w:szCs w:val="20"/>
                <w:lang w:val="en-CA"/>
              </w:rPr>
              <w:t xml:space="preserve">Jorge might be able to look at his budget and can potentially give us more money for an event at the end of the year. </w:t>
            </w:r>
          </w:p>
        </w:tc>
      </w:tr>
    </w:tbl>
    <w:p w14:paraId="10E60C53" w14:textId="77777777" w:rsidR="007D764D" w:rsidRPr="00122F06" w:rsidRDefault="007D764D" w:rsidP="007D764D">
      <w:pPr>
        <w:contextualSpacing/>
        <w:rPr>
          <w:rFonts w:cs="Times New Roman"/>
          <w:b/>
          <w:sz w:val="20"/>
          <w:szCs w:val="20"/>
          <w:lang w:val="en-CA"/>
        </w:rPr>
      </w:pPr>
    </w:p>
    <w:p w14:paraId="6473925C" w14:textId="4B5E1515" w:rsidR="007D764D" w:rsidRPr="00122F06" w:rsidRDefault="007D764D" w:rsidP="007D764D">
      <w:pPr>
        <w:contextualSpacing/>
        <w:rPr>
          <w:rFonts w:cs="Times New Roman"/>
          <w:b/>
          <w:sz w:val="20"/>
          <w:szCs w:val="20"/>
          <w:lang w:val="en-CA"/>
        </w:rPr>
      </w:pPr>
      <w:r>
        <w:rPr>
          <w:rFonts w:cs="Times New Roman"/>
          <w:b/>
          <w:sz w:val="20"/>
          <w:szCs w:val="20"/>
          <w:lang w:val="en-CA"/>
        </w:rPr>
        <w:t>(b</w:t>
      </w:r>
      <w:r w:rsidRPr="00122F06">
        <w:rPr>
          <w:rFonts w:cs="Times New Roman"/>
          <w:b/>
          <w:sz w:val="20"/>
          <w:szCs w:val="20"/>
          <w:lang w:val="en-CA"/>
        </w:rPr>
        <w:t>) CBA Rep</w:t>
      </w:r>
      <w:r w:rsidR="00593860">
        <w:rPr>
          <w:rFonts w:cs="Times New Roman"/>
          <w:b/>
          <w:sz w:val="20"/>
          <w:szCs w:val="20"/>
          <w:lang w:val="en-CA"/>
        </w:rPr>
        <w:t xml:space="preserve"> (</w:t>
      </w:r>
      <w:r w:rsidR="00265D70">
        <w:rPr>
          <w:rFonts w:cs="Times New Roman"/>
          <w:b/>
          <w:sz w:val="20"/>
          <w:szCs w:val="20"/>
          <w:lang w:val="en-CA"/>
        </w:rPr>
        <w:t>Emma</w:t>
      </w:r>
      <w:r>
        <w:rPr>
          <w:rFonts w:cs="Times New Roman"/>
          <w:b/>
          <w:sz w:val="20"/>
          <w:szCs w:val="20"/>
          <w:lang w:val="en-CA"/>
        </w:rPr>
        <w:t>)</w:t>
      </w:r>
    </w:p>
    <w:p w14:paraId="40C2B4D4" w14:textId="77777777" w:rsidR="007D764D" w:rsidRPr="00122F06" w:rsidRDefault="007D764D" w:rsidP="007D764D">
      <w:pPr>
        <w:rPr>
          <w:rFonts w:cs="Times New Roman"/>
          <w:b/>
          <w:sz w:val="10"/>
          <w:szCs w:val="10"/>
          <w:lang w:val="en-CA"/>
        </w:rPr>
      </w:pPr>
    </w:p>
    <w:tbl>
      <w:tblPr>
        <w:tblStyle w:val="TableGrid"/>
        <w:tblW w:w="0" w:type="auto"/>
        <w:tblLook w:val="04A0" w:firstRow="1" w:lastRow="0" w:firstColumn="1" w:lastColumn="0" w:noHBand="0" w:noVBand="1"/>
      </w:tblPr>
      <w:tblGrid>
        <w:gridCol w:w="10790"/>
      </w:tblGrid>
      <w:tr w:rsidR="007D764D" w14:paraId="7E5DD46F" w14:textId="77777777" w:rsidTr="00A82C3F">
        <w:tc>
          <w:tcPr>
            <w:tcW w:w="10790" w:type="dxa"/>
          </w:tcPr>
          <w:p w14:paraId="3F4D3256" w14:textId="77777777" w:rsidR="008D05FD" w:rsidRDefault="00F73F94" w:rsidP="00D47E73">
            <w:pPr>
              <w:rPr>
                <w:rFonts w:cs="Times New Roman"/>
                <w:sz w:val="20"/>
                <w:szCs w:val="20"/>
                <w:lang w:val="en-CA"/>
              </w:rPr>
            </w:pPr>
            <w:r>
              <w:rPr>
                <w:rFonts w:cs="Times New Roman"/>
                <w:sz w:val="20"/>
                <w:szCs w:val="20"/>
                <w:lang w:val="en-CA"/>
              </w:rPr>
              <w:t>Provincial council meeting for the CBA BC – dean wants to promote TRU while there and wants to take students to the one in Feb</w:t>
            </w:r>
          </w:p>
          <w:p w14:paraId="6A326FD4" w14:textId="77777777" w:rsidR="00F73F94" w:rsidRDefault="00F73F94" w:rsidP="00D47E73">
            <w:pPr>
              <w:rPr>
                <w:rFonts w:cs="Times New Roman"/>
                <w:sz w:val="20"/>
                <w:szCs w:val="20"/>
                <w:lang w:val="en-CA"/>
              </w:rPr>
            </w:pPr>
            <w:r>
              <w:rPr>
                <w:rFonts w:cs="Times New Roman"/>
                <w:sz w:val="20"/>
                <w:szCs w:val="20"/>
                <w:lang w:val="en-CA"/>
              </w:rPr>
              <w:t xml:space="preserve">Access to Justice </w:t>
            </w:r>
          </w:p>
          <w:p w14:paraId="5CC615DA" w14:textId="77777777" w:rsidR="00E20BF7" w:rsidRDefault="00E20BF7" w:rsidP="00E20BF7">
            <w:pPr>
              <w:pStyle w:val="ListParagraph"/>
              <w:numPr>
                <w:ilvl w:val="0"/>
                <w:numId w:val="34"/>
              </w:numPr>
              <w:rPr>
                <w:rFonts w:cs="Times New Roman"/>
                <w:sz w:val="20"/>
                <w:szCs w:val="20"/>
                <w:lang w:val="en-CA"/>
              </w:rPr>
            </w:pPr>
            <w:r>
              <w:rPr>
                <w:rFonts w:cs="Times New Roman"/>
                <w:sz w:val="20"/>
                <w:szCs w:val="20"/>
                <w:lang w:val="en-CA"/>
              </w:rPr>
              <w:t>Meeting is on the 28</w:t>
            </w:r>
            <w:r w:rsidRPr="00E20BF7">
              <w:rPr>
                <w:rFonts w:cs="Times New Roman"/>
                <w:sz w:val="20"/>
                <w:szCs w:val="20"/>
                <w:vertAlign w:val="superscript"/>
                <w:lang w:val="en-CA"/>
              </w:rPr>
              <w:t>th</w:t>
            </w:r>
          </w:p>
          <w:p w14:paraId="1692C1D9" w14:textId="00C94B75" w:rsidR="00E20BF7" w:rsidRDefault="00E20BF7" w:rsidP="00E20BF7">
            <w:pPr>
              <w:pStyle w:val="ListParagraph"/>
              <w:numPr>
                <w:ilvl w:val="0"/>
                <w:numId w:val="34"/>
              </w:numPr>
              <w:rPr>
                <w:rFonts w:cs="Times New Roman"/>
                <w:sz w:val="20"/>
                <w:szCs w:val="20"/>
                <w:lang w:val="en-CA"/>
              </w:rPr>
            </w:pPr>
            <w:r>
              <w:rPr>
                <w:rFonts w:cs="Times New Roman"/>
                <w:sz w:val="20"/>
                <w:szCs w:val="20"/>
                <w:lang w:val="en-CA"/>
              </w:rPr>
              <w:t xml:space="preserve">There is an open mic and the dean wants the student reps to give a speech about what’s going on to TRU law so if we have </w:t>
            </w:r>
            <w:proofErr w:type="gramStart"/>
            <w:r>
              <w:rPr>
                <w:rFonts w:cs="Times New Roman"/>
                <w:sz w:val="20"/>
                <w:szCs w:val="20"/>
                <w:lang w:val="en-CA"/>
              </w:rPr>
              <w:t>anything</w:t>
            </w:r>
            <w:proofErr w:type="gramEnd"/>
            <w:r>
              <w:rPr>
                <w:rFonts w:cs="Times New Roman"/>
                <w:sz w:val="20"/>
                <w:szCs w:val="20"/>
                <w:lang w:val="en-CA"/>
              </w:rPr>
              <w:t xml:space="preserve"> we want her to talk about we can send it to Emma. </w:t>
            </w:r>
          </w:p>
          <w:p w14:paraId="27F00CF5" w14:textId="20D0C711" w:rsidR="00E20BF7" w:rsidRDefault="00E20BF7" w:rsidP="00E20BF7">
            <w:pPr>
              <w:pStyle w:val="ListParagraph"/>
              <w:numPr>
                <w:ilvl w:val="0"/>
                <w:numId w:val="34"/>
              </w:numPr>
              <w:rPr>
                <w:rFonts w:cs="Times New Roman"/>
                <w:sz w:val="20"/>
                <w:szCs w:val="20"/>
                <w:lang w:val="en-CA"/>
              </w:rPr>
            </w:pPr>
            <w:r>
              <w:rPr>
                <w:rFonts w:cs="Times New Roman"/>
                <w:sz w:val="20"/>
                <w:szCs w:val="20"/>
                <w:lang w:val="en-CA"/>
              </w:rPr>
              <w:t xml:space="preserve">The dean wants more students to go in </w:t>
            </w:r>
            <w:proofErr w:type="spellStart"/>
            <w:r>
              <w:rPr>
                <w:rFonts w:cs="Times New Roman"/>
                <w:sz w:val="20"/>
                <w:szCs w:val="20"/>
                <w:lang w:val="en-CA"/>
              </w:rPr>
              <w:t>Feburary</w:t>
            </w:r>
            <w:proofErr w:type="spellEnd"/>
            <w:r>
              <w:rPr>
                <w:rFonts w:cs="Times New Roman"/>
                <w:sz w:val="20"/>
                <w:szCs w:val="20"/>
                <w:lang w:val="en-CA"/>
              </w:rPr>
              <w:t xml:space="preserve"> and has money he can allocate to that. </w:t>
            </w:r>
          </w:p>
          <w:p w14:paraId="1FBCCEC8" w14:textId="77777777" w:rsidR="00E20BF7" w:rsidRDefault="00E20BF7" w:rsidP="00E20BF7">
            <w:pPr>
              <w:pStyle w:val="ListParagraph"/>
              <w:numPr>
                <w:ilvl w:val="0"/>
                <w:numId w:val="34"/>
              </w:numPr>
              <w:rPr>
                <w:rFonts w:cs="Times New Roman"/>
                <w:sz w:val="20"/>
                <w:szCs w:val="20"/>
                <w:lang w:val="en-CA"/>
              </w:rPr>
            </w:pPr>
            <w:r>
              <w:rPr>
                <w:rFonts w:cs="Times New Roman"/>
                <w:sz w:val="20"/>
                <w:szCs w:val="20"/>
                <w:lang w:val="en-CA"/>
              </w:rPr>
              <w:t>All CBA numbers are getting re-emailed out</w:t>
            </w:r>
          </w:p>
          <w:p w14:paraId="6EC8D478" w14:textId="23669AF4" w:rsidR="00E20BF7" w:rsidRDefault="00E20BF7" w:rsidP="00E20BF7">
            <w:pPr>
              <w:pStyle w:val="ListParagraph"/>
              <w:numPr>
                <w:ilvl w:val="0"/>
                <w:numId w:val="34"/>
              </w:numPr>
              <w:rPr>
                <w:rFonts w:cs="Times New Roman"/>
                <w:sz w:val="20"/>
                <w:szCs w:val="20"/>
                <w:lang w:val="en-CA"/>
              </w:rPr>
            </w:pPr>
            <w:r>
              <w:rPr>
                <w:rFonts w:cs="Times New Roman"/>
                <w:sz w:val="20"/>
                <w:szCs w:val="20"/>
                <w:lang w:val="en-CA"/>
              </w:rPr>
              <w:t>The Mentorship deadline is next Friday</w:t>
            </w:r>
          </w:p>
          <w:p w14:paraId="779E645E" w14:textId="77777777" w:rsidR="00E20BF7" w:rsidRDefault="00E20BF7" w:rsidP="00E20BF7">
            <w:pPr>
              <w:rPr>
                <w:rFonts w:cs="Times New Roman"/>
                <w:sz w:val="20"/>
                <w:szCs w:val="20"/>
                <w:lang w:val="en-CA"/>
              </w:rPr>
            </w:pPr>
          </w:p>
          <w:p w14:paraId="08A007F4" w14:textId="3BC4632E" w:rsidR="00E20BF7" w:rsidRPr="00E20BF7" w:rsidRDefault="00E20BF7" w:rsidP="00E20BF7">
            <w:pPr>
              <w:rPr>
                <w:rFonts w:cs="Times New Roman"/>
                <w:sz w:val="20"/>
                <w:szCs w:val="20"/>
                <w:lang w:val="en-CA"/>
              </w:rPr>
            </w:pPr>
            <w:proofErr w:type="spellStart"/>
            <w:r>
              <w:rPr>
                <w:rFonts w:cs="Times New Roman"/>
                <w:sz w:val="20"/>
                <w:szCs w:val="20"/>
                <w:lang w:val="en-CA"/>
              </w:rPr>
              <w:t>Pilliar</w:t>
            </w:r>
            <w:proofErr w:type="spellEnd"/>
            <w:r>
              <w:rPr>
                <w:rFonts w:cs="Times New Roman"/>
                <w:sz w:val="20"/>
                <w:szCs w:val="20"/>
                <w:lang w:val="en-CA"/>
              </w:rPr>
              <w:t xml:space="preserve"> from Access to J wants some social media support leading up to is. </w:t>
            </w:r>
          </w:p>
        </w:tc>
      </w:tr>
    </w:tbl>
    <w:p w14:paraId="024EAFBF" w14:textId="77777777" w:rsidR="007D764D" w:rsidRDefault="007D764D" w:rsidP="007D764D">
      <w:pPr>
        <w:contextualSpacing/>
        <w:rPr>
          <w:rFonts w:cs="Times New Roman"/>
          <w:b/>
          <w:sz w:val="20"/>
          <w:szCs w:val="20"/>
          <w:lang w:val="en-CA"/>
        </w:rPr>
      </w:pPr>
    </w:p>
    <w:p w14:paraId="1FB8D588" w14:textId="5B80CF0B" w:rsidR="007D764D" w:rsidRPr="00122F06" w:rsidRDefault="007D764D" w:rsidP="007D764D">
      <w:pPr>
        <w:contextualSpacing/>
        <w:rPr>
          <w:rFonts w:cs="Times New Roman"/>
          <w:b/>
          <w:sz w:val="20"/>
          <w:szCs w:val="20"/>
          <w:lang w:val="en-CA"/>
        </w:rPr>
      </w:pPr>
      <w:r>
        <w:rPr>
          <w:rFonts w:cs="Times New Roman"/>
          <w:b/>
          <w:sz w:val="20"/>
          <w:szCs w:val="20"/>
          <w:lang w:val="en-CA"/>
        </w:rPr>
        <w:t>(c</w:t>
      </w:r>
      <w:r w:rsidRPr="00122F06">
        <w:rPr>
          <w:rFonts w:cs="Times New Roman"/>
          <w:b/>
          <w:sz w:val="20"/>
          <w:szCs w:val="20"/>
          <w:lang w:val="en-CA"/>
        </w:rPr>
        <w:t>) Outreach Director</w:t>
      </w:r>
      <w:r w:rsidR="00593860">
        <w:rPr>
          <w:rFonts w:cs="Times New Roman"/>
          <w:b/>
          <w:sz w:val="20"/>
          <w:szCs w:val="20"/>
          <w:lang w:val="en-CA"/>
        </w:rPr>
        <w:t xml:space="preserve"> (</w:t>
      </w:r>
      <w:r w:rsidR="00265D70">
        <w:rPr>
          <w:rFonts w:cs="Times New Roman"/>
          <w:b/>
          <w:sz w:val="20"/>
          <w:szCs w:val="20"/>
          <w:lang w:val="en-CA"/>
        </w:rPr>
        <w:t>Courtney</w:t>
      </w:r>
      <w:r>
        <w:rPr>
          <w:rFonts w:cs="Times New Roman"/>
          <w:b/>
          <w:sz w:val="20"/>
          <w:szCs w:val="20"/>
          <w:lang w:val="en-CA"/>
        </w:rPr>
        <w:t>)</w:t>
      </w:r>
    </w:p>
    <w:p w14:paraId="10E47D28" w14:textId="77777777" w:rsidR="007D764D" w:rsidRPr="00122F06" w:rsidRDefault="007D764D" w:rsidP="007D764D">
      <w:pPr>
        <w:rPr>
          <w:rFonts w:cs="Times New Roman"/>
          <w:b/>
          <w:sz w:val="10"/>
          <w:szCs w:val="10"/>
          <w:lang w:val="en-CA"/>
        </w:rPr>
      </w:pPr>
    </w:p>
    <w:tbl>
      <w:tblPr>
        <w:tblStyle w:val="TableGrid"/>
        <w:tblW w:w="0" w:type="auto"/>
        <w:tblLook w:val="04A0" w:firstRow="1" w:lastRow="0" w:firstColumn="1" w:lastColumn="0" w:noHBand="0" w:noVBand="1"/>
      </w:tblPr>
      <w:tblGrid>
        <w:gridCol w:w="10790"/>
      </w:tblGrid>
      <w:tr w:rsidR="007D764D" w:rsidRPr="00004F4F" w14:paraId="6DFB8D02" w14:textId="77777777" w:rsidTr="00A82C3F">
        <w:tc>
          <w:tcPr>
            <w:tcW w:w="10790" w:type="dxa"/>
          </w:tcPr>
          <w:p w14:paraId="156D7CFC" w14:textId="77777777" w:rsidR="00207A29" w:rsidRPr="00004F4F" w:rsidRDefault="00F73F94" w:rsidP="00D47E73">
            <w:pPr>
              <w:rPr>
                <w:rFonts w:cs="Times New Roman"/>
                <w:sz w:val="20"/>
                <w:szCs w:val="20"/>
                <w:lang w:val="en-CA"/>
              </w:rPr>
            </w:pPr>
            <w:r w:rsidRPr="00004F4F">
              <w:rPr>
                <w:rFonts w:cs="Times New Roman"/>
                <w:sz w:val="20"/>
                <w:szCs w:val="20"/>
                <w:lang w:val="en-CA"/>
              </w:rPr>
              <w:t>Golf tournament</w:t>
            </w:r>
          </w:p>
          <w:p w14:paraId="4CEAF7C1" w14:textId="77777777" w:rsidR="00E20BF7" w:rsidRPr="00004F4F" w:rsidRDefault="00004F4F" w:rsidP="00E20BF7">
            <w:pPr>
              <w:pStyle w:val="ListParagraph"/>
              <w:numPr>
                <w:ilvl w:val="0"/>
                <w:numId w:val="34"/>
              </w:numPr>
              <w:rPr>
                <w:rFonts w:cs="Times New Roman"/>
                <w:sz w:val="20"/>
                <w:szCs w:val="20"/>
                <w:lang w:val="en-CA"/>
              </w:rPr>
            </w:pPr>
            <w:r w:rsidRPr="00004F4F">
              <w:rPr>
                <w:rFonts w:cs="Times New Roman"/>
                <w:sz w:val="20"/>
                <w:szCs w:val="20"/>
                <w:lang w:val="en-CA"/>
              </w:rPr>
              <w:t>Venue is booked and we have some suggestions for vendors to hit up and has a general idea about how the day is going to go</w:t>
            </w:r>
          </w:p>
          <w:p w14:paraId="70082AB9" w14:textId="77777777" w:rsidR="00004F4F" w:rsidRPr="00004F4F" w:rsidRDefault="00004F4F" w:rsidP="00E20BF7">
            <w:pPr>
              <w:pStyle w:val="ListParagraph"/>
              <w:numPr>
                <w:ilvl w:val="0"/>
                <w:numId w:val="34"/>
              </w:numPr>
              <w:rPr>
                <w:rFonts w:cs="Times New Roman"/>
                <w:sz w:val="20"/>
                <w:szCs w:val="20"/>
                <w:lang w:val="en-CA"/>
              </w:rPr>
            </w:pPr>
            <w:r w:rsidRPr="00004F4F">
              <w:rPr>
                <w:rFonts w:cs="Times New Roman"/>
                <w:sz w:val="20"/>
                <w:szCs w:val="20"/>
                <w:lang w:val="en-CA"/>
              </w:rPr>
              <w:t xml:space="preserve">Potential to add a golf committee for the golf tournament as well – it’s a large event that is hard to handle for one person. </w:t>
            </w:r>
          </w:p>
          <w:p w14:paraId="64C2AC3F" w14:textId="4830175C" w:rsidR="00004F4F" w:rsidRDefault="00004F4F" w:rsidP="00E20BF7">
            <w:pPr>
              <w:pStyle w:val="ListParagraph"/>
              <w:numPr>
                <w:ilvl w:val="0"/>
                <w:numId w:val="34"/>
              </w:numPr>
              <w:rPr>
                <w:rFonts w:cs="Times New Roman"/>
                <w:sz w:val="20"/>
                <w:szCs w:val="20"/>
                <w:lang w:val="en-CA"/>
              </w:rPr>
            </w:pPr>
            <w:r>
              <w:rPr>
                <w:rFonts w:cs="Times New Roman"/>
                <w:sz w:val="20"/>
                <w:szCs w:val="20"/>
                <w:lang w:val="en-CA"/>
              </w:rPr>
              <w:t>Booked for the 5</w:t>
            </w:r>
            <w:r w:rsidRPr="00004F4F">
              <w:rPr>
                <w:rFonts w:cs="Times New Roman"/>
                <w:sz w:val="20"/>
                <w:szCs w:val="20"/>
                <w:vertAlign w:val="superscript"/>
                <w:lang w:val="en-CA"/>
              </w:rPr>
              <w:t>th</w:t>
            </w:r>
            <w:r>
              <w:rPr>
                <w:rFonts w:cs="Times New Roman"/>
                <w:sz w:val="20"/>
                <w:szCs w:val="20"/>
                <w:lang w:val="en-CA"/>
              </w:rPr>
              <w:t xml:space="preserve"> of October</w:t>
            </w:r>
            <w:r w:rsidR="00EE63E5">
              <w:rPr>
                <w:rFonts w:cs="Times New Roman"/>
                <w:sz w:val="20"/>
                <w:szCs w:val="20"/>
                <w:lang w:val="en-CA"/>
              </w:rPr>
              <w:t xml:space="preserve"> – but potentially going to change it to March. </w:t>
            </w:r>
          </w:p>
          <w:p w14:paraId="490CDC9D" w14:textId="5029A06B" w:rsidR="00004F4F" w:rsidRDefault="00004F4F" w:rsidP="00E20BF7">
            <w:pPr>
              <w:pStyle w:val="ListParagraph"/>
              <w:numPr>
                <w:ilvl w:val="0"/>
                <w:numId w:val="34"/>
              </w:numPr>
              <w:rPr>
                <w:rFonts w:cs="Times New Roman"/>
                <w:sz w:val="20"/>
                <w:szCs w:val="20"/>
                <w:lang w:val="en-CA"/>
              </w:rPr>
            </w:pPr>
            <w:r>
              <w:rPr>
                <w:rFonts w:cs="Times New Roman"/>
                <w:sz w:val="20"/>
                <w:szCs w:val="20"/>
                <w:lang w:val="en-CA"/>
              </w:rPr>
              <w:t xml:space="preserve">Sponsor for each whole </w:t>
            </w:r>
          </w:p>
          <w:p w14:paraId="6C72E491" w14:textId="77777777" w:rsidR="00004F4F" w:rsidRDefault="00004F4F" w:rsidP="00E20BF7">
            <w:pPr>
              <w:pStyle w:val="ListParagraph"/>
              <w:numPr>
                <w:ilvl w:val="0"/>
                <w:numId w:val="34"/>
              </w:numPr>
              <w:rPr>
                <w:rFonts w:cs="Times New Roman"/>
                <w:sz w:val="20"/>
                <w:szCs w:val="20"/>
                <w:lang w:val="en-CA"/>
              </w:rPr>
            </w:pPr>
            <w:r>
              <w:rPr>
                <w:rFonts w:cs="Times New Roman"/>
                <w:sz w:val="20"/>
                <w:szCs w:val="20"/>
                <w:lang w:val="en-CA"/>
              </w:rPr>
              <w:t>Hosted at the Dune’s</w:t>
            </w:r>
          </w:p>
          <w:p w14:paraId="59630608" w14:textId="77777777" w:rsidR="00004F4F" w:rsidRDefault="00004F4F" w:rsidP="00E20BF7">
            <w:pPr>
              <w:pStyle w:val="ListParagraph"/>
              <w:numPr>
                <w:ilvl w:val="0"/>
                <w:numId w:val="34"/>
              </w:numPr>
              <w:rPr>
                <w:rFonts w:cs="Times New Roman"/>
                <w:sz w:val="20"/>
                <w:szCs w:val="20"/>
                <w:lang w:val="en-CA"/>
              </w:rPr>
            </w:pPr>
            <w:r>
              <w:rPr>
                <w:rFonts w:cs="Times New Roman"/>
                <w:sz w:val="20"/>
                <w:szCs w:val="20"/>
                <w:lang w:val="en-CA"/>
              </w:rPr>
              <w:t xml:space="preserve">Noble pig to do </w:t>
            </w:r>
            <w:proofErr w:type="spellStart"/>
            <w:r>
              <w:rPr>
                <w:rFonts w:cs="Times New Roman"/>
                <w:sz w:val="20"/>
                <w:szCs w:val="20"/>
                <w:lang w:val="en-CA"/>
              </w:rPr>
              <w:t>appies</w:t>
            </w:r>
            <w:proofErr w:type="spellEnd"/>
            <w:r>
              <w:rPr>
                <w:rFonts w:cs="Times New Roman"/>
                <w:sz w:val="20"/>
                <w:szCs w:val="20"/>
                <w:lang w:val="en-CA"/>
              </w:rPr>
              <w:t xml:space="preserve"> during the day. </w:t>
            </w:r>
          </w:p>
          <w:p w14:paraId="629283CC" w14:textId="77777777" w:rsidR="00004F4F" w:rsidRDefault="00004F4F" w:rsidP="00E20BF7">
            <w:pPr>
              <w:pStyle w:val="ListParagraph"/>
              <w:numPr>
                <w:ilvl w:val="0"/>
                <w:numId w:val="34"/>
              </w:numPr>
              <w:rPr>
                <w:rFonts w:cs="Times New Roman"/>
                <w:sz w:val="20"/>
                <w:szCs w:val="20"/>
                <w:lang w:val="en-CA"/>
              </w:rPr>
            </w:pPr>
            <w:r>
              <w:rPr>
                <w:rFonts w:cs="Times New Roman"/>
                <w:sz w:val="20"/>
                <w:szCs w:val="20"/>
                <w:lang w:val="en-CA"/>
              </w:rPr>
              <w:t>Tickets are 75$ - around</w:t>
            </w:r>
          </w:p>
          <w:p w14:paraId="3DE456D5" w14:textId="77777777" w:rsidR="00004F4F" w:rsidRDefault="00004F4F" w:rsidP="00E20BF7">
            <w:pPr>
              <w:pStyle w:val="ListParagraph"/>
              <w:numPr>
                <w:ilvl w:val="0"/>
                <w:numId w:val="34"/>
              </w:numPr>
              <w:rPr>
                <w:rFonts w:cs="Times New Roman"/>
                <w:sz w:val="20"/>
                <w:szCs w:val="20"/>
                <w:lang w:val="en-CA"/>
              </w:rPr>
            </w:pPr>
            <w:r>
              <w:rPr>
                <w:rFonts w:cs="Times New Roman"/>
                <w:sz w:val="20"/>
                <w:szCs w:val="20"/>
                <w:lang w:val="en-CA"/>
              </w:rPr>
              <w:t xml:space="preserve">Trying to get it to correspond with the </w:t>
            </w:r>
            <w:proofErr w:type="gramStart"/>
            <w:r>
              <w:rPr>
                <w:rFonts w:cs="Times New Roman"/>
                <w:sz w:val="20"/>
                <w:szCs w:val="20"/>
                <w:lang w:val="en-CA"/>
              </w:rPr>
              <w:t>5 year</w:t>
            </w:r>
            <w:proofErr w:type="gramEnd"/>
            <w:r>
              <w:rPr>
                <w:rFonts w:cs="Times New Roman"/>
                <w:sz w:val="20"/>
                <w:szCs w:val="20"/>
                <w:lang w:val="en-CA"/>
              </w:rPr>
              <w:t xml:space="preserve"> reunion of the </w:t>
            </w:r>
            <w:proofErr w:type="spellStart"/>
            <w:r>
              <w:rPr>
                <w:rFonts w:cs="Times New Roman"/>
                <w:sz w:val="20"/>
                <w:szCs w:val="20"/>
                <w:lang w:val="en-CA"/>
              </w:rPr>
              <w:t>grad</w:t>
            </w:r>
            <w:proofErr w:type="spellEnd"/>
            <w:r>
              <w:rPr>
                <w:rFonts w:cs="Times New Roman"/>
                <w:sz w:val="20"/>
                <w:szCs w:val="20"/>
                <w:lang w:val="en-CA"/>
              </w:rPr>
              <w:t xml:space="preserve"> event. </w:t>
            </w:r>
          </w:p>
          <w:p w14:paraId="28A21B3C" w14:textId="113A0BDC" w:rsidR="00EE63E5" w:rsidRPr="00EE63E5" w:rsidRDefault="00EE63E5" w:rsidP="00EE63E5">
            <w:pPr>
              <w:rPr>
                <w:rFonts w:cs="Times New Roman"/>
                <w:sz w:val="20"/>
                <w:szCs w:val="20"/>
                <w:lang w:val="en-CA"/>
              </w:rPr>
            </w:pPr>
            <w:r>
              <w:rPr>
                <w:rFonts w:cs="Times New Roman"/>
                <w:sz w:val="20"/>
                <w:szCs w:val="20"/>
                <w:lang w:val="en-CA"/>
              </w:rPr>
              <w:lastRenderedPageBreak/>
              <w:t xml:space="preserve">Looking to move it more to mid to late March. </w:t>
            </w:r>
          </w:p>
        </w:tc>
      </w:tr>
    </w:tbl>
    <w:p w14:paraId="665D791D" w14:textId="77777777" w:rsidR="007D764D" w:rsidRPr="00122F06" w:rsidRDefault="007D764D" w:rsidP="007D764D">
      <w:pPr>
        <w:contextualSpacing/>
        <w:rPr>
          <w:rFonts w:cs="Times New Roman"/>
          <w:b/>
          <w:sz w:val="20"/>
          <w:szCs w:val="20"/>
          <w:lang w:val="en-CA"/>
        </w:rPr>
      </w:pPr>
    </w:p>
    <w:p w14:paraId="2AFC4340" w14:textId="710AA843" w:rsidR="007D764D" w:rsidRPr="00122F06" w:rsidRDefault="007D764D" w:rsidP="007D764D">
      <w:pPr>
        <w:contextualSpacing/>
        <w:rPr>
          <w:rFonts w:cs="Times New Roman"/>
          <w:b/>
          <w:sz w:val="20"/>
          <w:szCs w:val="20"/>
          <w:lang w:val="en-CA"/>
        </w:rPr>
      </w:pPr>
      <w:r>
        <w:rPr>
          <w:rFonts w:cs="Times New Roman"/>
          <w:b/>
          <w:sz w:val="20"/>
          <w:szCs w:val="20"/>
          <w:lang w:val="en-CA"/>
        </w:rPr>
        <w:t>(d</w:t>
      </w:r>
      <w:r w:rsidRPr="00122F06">
        <w:rPr>
          <w:rFonts w:cs="Times New Roman"/>
          <w:b/>
          <w:sz w:val="20"/>
          <w:szCs w:val="20"/>
          <w:lang w:val="en-CA"/>
        </w:rPr>
        <w:t>) Health and Wellness</w:t>
      </w:r>
      <w:r w:rsidR="005977F8">
        <w:rPr>
          <w:rFonts w:cs="Times New Roman"/>
          <w:b/>
          <w:sz w:val="20"/>
          <w:szCs w:val="20"/>
          <w:lang w:val="en-CA"/>
        </w:rPr>
        <w:t xml:space="preserve"> (</w:t>
      </w:r>
      <w:r w:rsidR="00265D70">
        <w:rPr>
          <w:rFonts w:cs="Times New Roman"/>
          <w:b/>
          <w:sz w:val="20"/>
          <w:szCs w:val="20"/>
          <w:lang w:val="en-CA"/>
        </w:rPr>
        <w:t>Fady</w:t>
      </w:r>
      <w:r>
        <w:rPr>
          <w:rFonts w:cs="Times New Roman"/>
          <w:b/>
          <w:sz w:val="20"/>
          <w:szCs w:val="20"/>
          <w:lang w:val="en-CA"/>
        </w:rPr>
        <w:t>)</w:t>
      </w:r>
    </w:p>
    <w:p w14:paraId="2AACAF70" w14:textId="77777777" w:rsidR="007D764D" w:rsidRPr="00122F06" w:rsidRDefault="007D764D" w:rsidP="007D764D">
      <w:pPr>
        <w:rPr>
          <w:rFonts w:cs="Times New Roman"/>
          <w:b/>
          <w:sz w:val="10"/>
          <w:szCs w:val="10"/>
          <w:lang w:val="en-CA"/>
        </w:rPr>
      </w:pPr>
    </w:p>
    <w:tbl>
      <w:tblPr>
        <w:tblStyle w:val="TableGrid"/>
        <w:tblW w:w="0" w:type="auto"/>
        <w:tblLook w:val="04A0" w:firstRow="1" w:lastRow="0" w:firstColumn="1" w:lastColumn="0" w:noHBand="0" w:noVBand="1"/>
      </w:tblPr>
      <w:tblGrid>
        <w:gridCol w:w="10790"/>
      </w:tblGrid>
      <w:tr w:rsidR="007D764D" w14:paraId="6AE18BE7" w14:textId="77777777" w:rsidTr="00A82C3F">
        <w:tc>
          <w:tcPr>
            <w:tcW w:w="10790" w:type="dxa"/>
          </w:tcPr>
          <w:p w14:paraId="3DD33693" w14:textId="77777777" w:rsidR="007D764D" w:rsidRDefault="007D764D" w:rsidP="00A82C3F">
            <w:pPr>
              <w:rPr>
                <w:rFonts w:cs="Times New Roman"/>
                <w:sz w:val="20"/>
                <w:szCs w:val="20"/>
                <w:u w:val="single"/>
                <w:lang w:val="en-CA"/>
              </w:rPr>
            </w:pPr>
          </w:p>
        </w:tc>
      </w:tr>
    </w:tbl>
    <w:p w14:paraId="69C10956" w14:textId="77777777" w:rsidR="007D764D" w:rsidRPr="00122F06" w:rsidRDefault="007D764D" w:rsidP="007D764D">
      <w:pPr>
        <w:rPr>
          <w:rFonts w:cs="Times New Roman"/>
          <w:sz w:val="20"/>
          <w:szCs w:val="20"/>
          <w:lang w:val="en-CA"/>
        </w:rPr>
      </w:pPr>
    </w:p>
    <w:p w14:paraId="2D902227" w14:textId="3A0F8C12" w:rsidR="007D764D" w:rsidRPr="00122F06" w:rsidRDefault="007D764D" w:rsidP="007D764D">
      <w:pPr>
        <w:contextualSpacing/>
        <w:rPr>
          <w:rFonts w:cs="Times New Roman"/>
          <w:b/>
          <w:sz w:val="20"/>
          <w:szCs w:val="20"/>
          <w:lang w:val="en-CA"/>
        </w:rPr>
      </w:pPr>
      <w:r>
        <w:rPr>
          <w:rFonts w:cs="Times New Roman"/>
          <w:b/>
          <w:sz w:val="20"/>
          <w:szCs w:val="20"/>
          <w:lang w:val="en-CA"/>
        </w:rPr>
        <w:t>(e</w:t>
      </w:r>
      <w:r w:rsidRPr="00122F06">
        <w:rPr>
          <w:rFonts w:cs="Times New Roman"/>
          <w:b/>
          <w:sz w:val="20"/>
          <w:szCs w:val="20"/>
          <w:lang w:val="en-CA"/>
        </w:rPr>
        <w:t>) ILSA</w:t>
      </w:r>
      <w:r w:rsidR="00593860">
        <w:rPr>
          <w:rFonts w:cs="Times New Roman"/>
          <w:b/>
          <w:sz w:val="20"/>
          <w:szCs w:val="20"/>
          <w:lang w:val="en-CA"/>
        </w:rPr>
        <w:t xml:space="preserve"> </w:t>
      </w:r>
      <w:r w:rsidR="004905CD">
        <w:rPr>
          <w:rFonts w:cs="Times New Roman"/>
          <w:b/>
          <w:sz w:val="20"/>
          <w:szCs w:val="20"/>
          <w:lang w:val="en-CA"/>
        </w:rPr>
        <w:t>(</w:t>
      </w:r>
      <w:r w:rsidR="00F73F94">
        <w:rPr>
          <w:rFonts w:cs="Times New Roman"/>
          <w:b/>
          <w:sz w:val="20"/>
          <w:szCs w:val="20"/>
          <w:lang w:val="en-CA"/>
        </w:rPr>
        <w:t>Sunny</w:t>
      </w:r>
      <w:r w:rsidR="004905CD">
        <w:rPr>
          <w:rFonts w:cs="Times New Roman"/>
          <w:b/>
          <w:sz w:val="20"/>
          <w:szCs w:val="20"/>
          <w:lang w:val="en-CA"/>
        </w:rPr>
        <w:t>)</w:t>
      </w:r>
    </w:p>
    <w:p w14:paraId="0D7AF9F4" w14:textId="77777777" w:rsidR="007D764D" w:rsidRPr="00122F06" w:rsidRDefault="007D764D" w:rsidP="007D764D">
      <w:pPr>
        <w:rPr>
          <w:rFonts w:cs="Times New Roman"/>
          <w:b/>
          <w:sz w:val="10"/>
          <w:szCs w:val="10"/>
          <w:lang w:val="en-CA"/>
        </w:rPr>
      </w:pPr>
    </w:p>
    <w:tbl>
      <w:tblPr>
        <w:tblStyle w:val="TableGrid"/>
        <w:tblW w:w="0" w:type="auto"/>
        <w:tblLook w:val="04A0" w:firstRow="1" w:lastRow="0" w:firstColumn="1" w:lastColumn="0" w:noHBand="0" w:noVBand="1"/>
      </w:tblPr>
      <w:tblGrid>
        <w:gridCol w:w="10790"/>
      </w:tblGrid>
      <w:tr w:rsidR="007D764D" w14:paraId="7282C4CB" w14:textId="77777777" w:rsidTr="00A82C3F">
        <w:tc>
          <w:tcPr>
            <w:tcW w:w="10790" w:type="dxa"/>
          </w:tcPr>
          <w:p w14:paraId="41D3B991" w14:textId="77777777" w:rsidR="007D764D" w:rsidRDefault="007D764D" w:rsidP="00A82C3F">
            <w:pPr>
              <w:rPr>
                <w:rFonts w:cs="Times New Roman"/>
                <w:sz w:val="20"/>
                <w:szCs w:val="20"/>
                <w:u w:val="single"/>
                <w:lang w:val="en-CA"/>
              </w:rPr>
            </w:pPr>
          </w:p>
        </w:tc>
      </w:tr>
    </w:tbl>
    <w:p w14:paraId="1DC486C6" w14:textId="77777777" w:rsidR="007D764D" w:rsidRPr="00122F06" w:rsidRDefault="007D764D" w:rsidP="007D764D">
      <w:pPr>
        <w:rPr>
          <w:rFonts w:cs="Times New Roman"/>
          <w:b/>
          <w:sz w:val="20"/>
          <w:szCs w:val="20"/>
          <w:lang w:val="en-CA"/>
        </w:rPr>
      </w:pPr>
    </w:p>
    <w:p w14:paraId="17732A7B" w14:textId="6891FEDB" w:rsidR="007D764D" w:rsidRPr="00122F06" w:rsidRDefault="007D764D" w:rsidP="007D764D">
      <w:pPr>
        <w:contextualSpacing/>
        <w:rPr>
          <w:rFonts w:cs="Times New Roman"/>
          <w:b/>
          <w:sz w:val="20"/>
          <w:szCs w:val="20"/>
          <w:lang w:val="en-CA"/>
        </w:rPr>
      </w:pPr>
      <w:r>
        <w:rPr>
          <w:rFonts w:cs="Times New Roman"/>
          <w:b/>
          <w:sz w:val="20"/>
          <w:szCs w:val="20"/>
          <w:lang w:val="en-CA"/>
        </w:rPr>
        <w:t>(f</w:t>
      </w:r>
      <w:r w:rsidRPr="00122F06">
        <w:rPr>
          <w:rFonts w:cs="Times New Roman"/>
          <w:b/>
          <w:sz w:val="20"/>
          <w:szCs w:val="20"/>
          <w:lang w:val="en-CA"/>
        </w:rPr>
        <w:t>) Communications and Marketing Officer</w:t>
      </w:r>
      <w:r w:rsidR="004905CD">
        <w:rPr>
          <w:rFonts w:cs="Times New Roman"/>
          <w:b/>
          <w:sz w:val="20"/>
          <w:szCs w:val="20"/>
          <w:lang w:val="en-CA"/>
        </w:rPr>
        <w:t xml:space="preserve"> (</w:t>
      </w:r>
      <w:proofErr w:type="spellStart"/>
      <w:r w:rsidR="00265D70">
        <w:rPr>
          <w:rFonts w:cs="Times New Roman"/>
          <w:b/>
          <w:sz w:val="20"/>
          <w:szCs w:val="20"/>
          <w:lang w:val="en-CA"/>
        </w:rPr>
        <w:t>Sunaina</w:t>
      </w:r>
      <w:proofErr w:type="spellEnd"/>
      <w:r>
        <w:rPr>
          <w:rFonts w:cs="Times New Roman"/>
          <w:b/>
          <w:sz w:val="20"/>
          <w:szCs w:val="20"/>
          <w:lang w:val="en-CA"/>
        </w:rPr>
        <w:t>)</w:t>
      </w:r>
    </w:p>
    <w:p w14:paraId="38316E47" w14:textId="77777777" w:rsidR="007D764D" w:rsidRPr="00122F06" w:rsidRDefault="007D764D" w:rsidP="007D764D">
      <w:pPr>
        <w:rPr>
          <w:rFonts w:cs="Times New Roman"/>
          <w:b/>
          <w:sz w:val="10"/>
          <w:szCs w:val="10"/>
          <w:lang w:val="en-CA"/>
        </w:rPr>
      </w:pPr>
    </w:p>
    <w:tbl>
      <w:tblPr>
        <w:tblStyle w:val="TableGrid"/>
        <w:tblW w:w="0" w:type="auto"/>
        <w:tblLook w:val="04A0" w:firstRow="1" w:lastRow="0" w:firstColumn="1" w:lastColumn="0" w:noHBand="0" w:noVBand="1"/>
      </w:tblPr>
      <w:tblGrid>
        <w:gridCol w:w="10790"/>
      </w:tblGrid>
      <w:tr w:rsidR="007D764D" w14:paraId="1A474D4F" w14:textId="77777777" w:rsidTr="004C4E0A">
        <w:trPr>
          <w:trHeight w:val="206"/>
        </w:trPr>
        <w:tc>
          <w:tcPr>
            <w:tcW w:w="10790" w:type="dxa"/>
          </w:tcPr>
          <w:p w14:paraId="5B60591B" w14:textId="0B897A67" w:rsidR="007D764D" w:rsidRPr="000D341C" w:rsidRDefault="00AD4053" w:rsidP="000D341C">
            <w:pPr>
              <w:rPr>
                <w:rFonts w:cs="Times New Roman"/>
                <w:sz w:val="20"/>
                <w:szCs w:val="20"/>
                <w:lang w:val="en-CA"/>
              </w:rPr>
            </w:pPr>
            <w:r>
              <w:rPr>
                <w:rFonts w:cs="Times New Roman"/>
                <w:sz w:val="20"/>
                <w:szCs w:val="20"/>
                <w:lang w:val="en-CA"/>
              </w:rPr>
              <w:t>SLS Fees contest ended for the AGm</w:t>
            </w:r>
            <w:bookmarkStart w:id="0" w:name="_GoBack"/>
            <w:bookmarkEnd w:id="0"/>
          </w:p>
        </w:tc>
      </w:tr>
    </w:tbl>
    <w:p w14:paraId="3C6D83C6" w14:textId="77777777" w:rsidR="007D764D" w:rsidRPr="00122F06" w:rsidRDefault="007D764D" w:rsidP="007D764D">
      <w:pPr>
        <w:contextualSpacing/>
        <w:rPr>
          <w:rFonts w:cs="Times New Roman"/>
          <w:b/>
          <w:sz w:val="20"/>
          <w:szCs w:val="20"/>
          <w:lang w:val="en-CA"/>
        </w:rPr>
      </w:pPr>
    </w:p>
    <w:p w14:paraId="6EAA3C63" w14:textId="2EADFD08" w:rsidR="007D764D" w:rsidRPr="002F4310" w:rsidRDefault="002F4310" w:rsidP="007D764D">
      <w:pPr>
        <w:rPr>
          <w:rFonts w:cs="Times New Roman"/>
          <w:b/>
          <w:sz w:val="20"/>
          <w:szCs w:val="20"/>
          <w:u w:val="single"/>
          <w:lang w:val="en-CA"/>
        </w:rPr>
      </w:pPr>
      <w:r>
        <w:rPr>
          <w:rFonts w:cs="Times New Roman"/>
          <w:b/>
          <w:sz w:val="20"/>
          <w:szCs w:val="20"/>
          <w:u w:val="single"/>
          <w:lang w:val="en-CA"/>
        </w:rPr>
        <w:t>(7</w:t>
      </w:r>
      <w:r w:rsidR="007D764D" w:rsidRPr="00122F06">
        <w:rPr>
          <w:rFonts w:cs="Times New Roman"/>
          <w:b/>
          <w:sz w:val="20"/>
          <w:szCs w:val="20"/>
          <w:u w:val="single"/>
          <w:lang w:val="en-CA"/>
        </w:rPr>
        <w:t xml:space="preserve">) Financial Report </w:t>
      </w:r>
      <w:r w:rsidR="00593860">
        <w:rPr>
          <w:rFonts w:cs="Times New Roman"/>
          <w:b/>
          <w:sz w:val="20"/>
          <w:szCs w:val="20"/>
          <w:lang w:val="en-CA"/>
        </w:rPr>
        <w:t>(</w:t>
      </w:r>
      <w:r w:rsidR="00265D70">
        <w:rPr>
          <w:rFonts w:cs="Times New Roman"/>
          <w:b/>
          <w:sz w:val="20"/>
          <w:szCs w:val="20"/>
          <w:lang w:val="en-CA"/>
        </w:rPr>
        <w:t>Arun</w:t>
      </w:r>
      <w:r w:rsidR="00F36CAD">
        <w:rPr>
          <w:rFonts w:cs="Times New Roman"/>
          <w:b/>
          <w:sz w:val="20"/>
          <w:szCs w:val="20"/>
          <w:lang w:val="en-CA"/>
        </w:rPr>
        <w:t xml:space="preserve">) </w:t>
      </w:r>
    </w:p>
    <w:p w14:paraId="13DB88EB" w14:textId="77777777" w:rsidR="007D764D" w:rsidRPr="00122F06" w:rsidRDefault="007D764D" w:rsidP="007D764D">
      <w:pPr>
        <w:rPr>
          <w:rFonts w:cs="Times New Roman"/>
          <w:b/>
          <w:sz w:val="10"/>
          <w:szCs w:val="10"/>
          <w:lang w:val="en-CA"/>
        </w:rPr>
      </w:pPr>
    </w:p>
    <w:p w14:paraId="68206906" w14:textId="77777777" w:rsidR="007D764D" w:rsidRPr="00122F06" w:rsidRDefault="007D764D" w:rsidP="007D764D">
      <w:pPr>
        <w:rPr>
          <w:rFonts w:cs="Times New Roman"/>
          <w:b/>
          <w:sz w:val="10"/>
          <w:szCs w:val="10"/>
          <w:lang w:val="en-CA"/>
        </w:rPr>
      </w:pPr>
    </w:p>
    <w:tbl>
      <w:tblPr>
        <w:tblStyle w:val="TableGrid"/>
        <w:tblW w:w="0" w:type="auto"/>
        <w:tblLook w:val="04A0" w:firstRow="1" w:lastRow="0" w:firstColumn="1" w:lastColumn="0" w:noHBand="0" w:noVBand="1"/>
      </w:tblPr>
      <w:tblGrid>
        <w:gridCol w:w="10790"/>
      </w:tblGrid>
      <w:tr w:rsidR="007D764D" w:rsidRPr="00EE63E5" w14:paraId="02B13DE5" w14:textId="77777777" w:rsidTr="00A82C3F">
        <w:tc>
          <w:tcPr>
            <w:tcW w:w="10790" w:type="dxa"/>
          </w:tcPr>
          <w:p w14:paraId="7E070C35" w14:textId="77777777" w:rsidR="00EE63E5" w:rsidRDefault="00F73F94" w:rsidP="00EE63E5">
            <w:pPr>
              <w:rPr>
                <w:rFonts w:cs="Times New Roman"/>
                <w:sz w:val="20"/>
                <w:szCs w:val="20"/>
                <w:lang w:val="en-CA"/>
              </w:rPr>
            </w:pPr>
            <w:r w:rsidRPr="00EE63E5">
              <w:rPr>
                <w:rFonts w:cs="Times New Roman"/>
                <w:sz w:val="20"/>
                <w:szCs w:val="20"/>
                <w:lang w:val="en-CA"/>
              </w:rPr>
              <w:t>Budget</w:t>
            </w:r>
            <w:r w:rsidR="00EE63E5" w:rsidRPr="00EE63E5">
              <w:rPr>
                <w:rFonts w:cs="Times New Roman"/>
                <w:sz w:val="20"/>
                <w:szCs w:val="20"/>
                <w:lang w:val="en-CA"/>
              </w:rPr>
              <w:t>:</w:t>
            </w:r>
          </w:p>
          <w:p w14:paraId="3E69FA39" w14:textId="4084FDBD" w:rsidR="00EE63E5" w:rsidRPr="00EE63E5" w:rsidRDefault="00EE63E5" w:rsidP="00EE63E5">
            <w:pPr>
              <w:rPr>
                <w:rFonts w:cs="Times New Roman"/>
                <w:sz w:val="20"/>
                <w:szCs w:val="20"/>
                <w:lang w:val="en-CA"/>
              </w:rPr>
            </w:pPr>
            <w:r>
              <w:rPr>
                <w:rFonts w:cs="Times New Roman"/>
                <w:sz w:val="20"/>
                <w:szCs w:val="20"/>
                <w:lang w:val="en-CA"/>
              </w:rPr>
              <w:t>Club funding – going to have a treasury meeting in a week to figure out club funding. Can all the clubs reach out and register as a TRUSU club and TRUSU should be their first destination for funding – they accept clubs until the 30</w:t>
            </w:r>
            <w:r w:rsidRPr="00EE63E5">
              <w:rPr>
                <w:rFonts w:cs="Times New Roman"/>
                <w:sz w:val="20"/>
                <w:szCs w:val="20"/>
                <w:vertAlign w:val="superscript"/>
                <w:lang w:val="en-CA"/>
              </w:rPr>
              <w:t>th</w:t>
            </w:r>
            <w:r>
              <w:rPr>
                <w:rFonts w:cs="Times New Roman"/>
                <w:sz w:val="20"/>
                <w:szCs w:val="20"/>
                <w:lang w:val="en-CA"/>
              </w:rPr>
              <w:t xml:space="preserve">. </w:t>
            </w:r>
          </w:p>
        </w:tc>
      </w:tr>
    </w:tbl>
    <w:p w14:paraId="6DA64615" w14:textId="77777777" w:rsidR="007D764D" w:rsidRPr="00122F06" w:rsidRDefault="007D764D" w:rsidP="007D764D">
      <w:pPr>
        <w:rPr>
          <w:rFonts w:cs="Times New Roman"/>
          <w:b/>
          <w:sz w:val="20"/>
          <w:szCs w:val="20"/>
          <w:lang w:val="en-CA"/>
        </w:rPr>
      </w:pPr>
    </w:p>
    <w:p w14:paraId="1EDB7736" w14:textId="70708840" w:rsidR="007D764D" w:rsidRPr="00122F06" w:rsidRDefault="002F4310" w:rsidP="007D764D">
      <w:pPr>
        <w:rPr>
          <w:rFonts w:cs="Times New Roman"/>
          <w:b/>
          <w:sz w:val="20"/>
          <w:szCs w:val="20"/>
          <w:u w:val="single"/>
          <w:lang w:val="en-CA"/>
        </w:rPr>
      </w:pPr>
      <w:r>
        <w:rPr>
          <w:rFonts w:cs="Times New Roman"/>
          <w:b/>
          <w:sz w:val="20"/>
          <w:szCs w:val="20"/>
          <w:u w:val="single"/>
          <w:lang w:val="en-CA"/>
        </w:rPr>
        <w:t>(8</w:t>
      </w:r>
      <w:r w:rsidR="007D764D" w:rsidRPr="00122F06">
        <w:rPr>
          <w:rFonts w:cs="Times New Roman"/>
          <w:b/>
          <w:sz w:val="20"/>
          <w:szCs w:val="20"/>
          <w:u w:val="single"/>
          <w:lang w:val="en-CA"/>
        </w:rPr>
        <w:t>) Other Business</w:t>
      </w:r>
    </w:p>
    <w:p w14:paraId="64791587" w14:textId="77777777" w:rsidR="007D764D" w:rsidRPr="00122F06" w:rsidRDefault="007D764D" w:rsidP="007D764D">
      <w:pPr>
        <w:rPr>
          <w:rFonts w:cs="Times New Roman"/>
          <w:sz w:val="10"/>
          <w:szCs w:val="10"/>
          <w:lang w:val="en-CA"/>
        </w:rPr>
      </w:pPr>
    </w:p>
    <w:p w14:paraId="143BBDC1" w14:textId="77777777" w:rsidR="007D764D" w:rsidRPr="00122F06" w:rsidRDefault="007D764D" w:rsidP="007D764D">
      <w:pPr>
        <w:rPr>
          <w:rFonts w:cs="Times New Roman"/>
          <w:b/>
          <w:sz w:val="10"/>
          <w:szCs w:val="10"/>
          <w:lang w:val="en-CA"/>
        </w:rPr>
      </w:pPr>
    </w:p>
    <w:tbl>
      <w:tblPr>
        <w:tblStyle w:val="TableGrid"/>
        <w:tblW w:w="0" w:type="auto"/>
        <w:tblLook w:val="04A0" w:firstRow="1" w:lastRow="0" w:firstColumn="1" w:lastColumn="0" w:noHBand="0" w:noVBand="1"/>
      </w:tblPr>
      <w:tblGrid>
        <w:gridCol w:w="10790"/>
      </w:tblGrid>
      <w:tr w:rsidR="007D764D" w14:paraId="267DA3D7" w14:textId="77777777" w:rsidTr="00A82C3F">
        <w:tc>
          <w:tcPr>
            <w:tcW w:w="10790" w:type="dxa"/>
          </w:tcPr>
          <w:p w14:paraId="358A0732" w14:textId="77777777" w:rsidR="007D764D" w:rsidRDefault="000E2885" w:rsidP="002F4310">
            <w:pPr>
              <w:rPr>
                <w:rFonts w:eastAsiaTheme="minorHAnsi" w:cs="Times New Roman"/>
                <w:color w:val="353535"/>
                <w:sz w:val="20"/>
                <w:szCs w:val="20"/>
              </w:rPr>
            </w:pPr>
            <w:r w:rsidRPr="000E2885">
              <w:rPr>
                <w:rFonts w:eastAsiaTheme="minorHAnsi" w:cs="Times New Roman"/>
                <w:color w:val="353535"/>
                <w:sz w:val="20"/>
                <w:szCs w:val="20"/>
              </w:rPr>
              <w:t>S</w:t>
            </w:r>
            <w:r w:rsidRPr="000E2885">
              <w:rPr>
                <w:rFonts w:eastAsiaTheme="minorHAnsi" w:cs="Times New Roman"/>
                <w:color w:val="353535"/>
                <w:sz w:val="20"/>
                <w:szCs w:val="20"/>
              </w:rPr>
              <w:t>tefani in 3L will be coming to the meeting to discuss the yearbook, law games, and grad committees</w:t>
            </w:r>
            <w:r w:rsidR="00EE63E5">
              <w:rPr>
                <w:rFonts w:eastAsiaTheme="minorHAnsi" w:cs="Times New Roman"/>
                <w:color w:val="353535"/>
                <w:sz w:val="20"/>
                <w:szCs w:val="20"/>
              </w:rPr>
              <w:t>’</w:t>
            </w:r>
          </w:p>
          <w:p w14:paraId="759A7418" w14:textId="77777777" w:rsidR="00EE63E5" w:rsidRDefault="00EE63E5" w:rsidP="00EE63E5">
            <w:pPr>
              <w:pStyle w:val="ListParagraph"/>
              <w:numPr>
                <w:ilvl w:val="0"/>
                <w:numId w:val="34"/>
              </w:numPr>
              <w:rPr>
                <w:rFonts w:cs="Times New Roman"/>
                <w:sz w:val="20"/>
                <w:szCs w:val="20"/>
                <w:lang w:val="en-CA"/>
              </w:rPr>
            </w:pPr>
            <w:r>
              <w:rPr>
                <w:rFonts w:cs="Times New Roman"/>
                <w:sz w:val="20"/>
                <w:szCs w:val="20"/>
                <w:lang w:val="en-CA"/>
              </w:rPr>
              <w:t>Law games – for the future wondering if the SLS will put together a committee so people can go to law games – since TRU was the only one not there last year in Sherbrook</w:t>
            </w:r>
          </w:p>
          <w:p w14:paraId="73F2C39F" w14:textId="77777777" w:rsidR="002A6EB8" w:rsidRDefault="00EE63E5" w:rsidP="002A6EB8">
            <w:pPr>
              <w:pStyle w:val="ListParagraph"/>
              <w:numPr>
                <w:ilvl w:val="0"/>
                <w:numId w:val="34"/>
              </w:numPr>
              <w:rPr>
                <w:rFonts w:cs="Times New Roman"/>
                <w:sz w:val="20"/>
                <w:szCs w:val="20"/>
                <w:lang w:val="en-CA"/>
              </w:rPr>
            </w:pPr>
            <w:r>
              <w:rPr>
                <w:rFonts w:cs="Times New Roman"/>
                <w:sz w:val="20"/>
                <w:szCs w:val="20"/>
                <w:lang w:val="en-CA"/>
              </w:rPr>
              <w:t xml:space="preserve">We are hoping to be able to raise funding </w:t>
            </w:r>
            <w:r w:rsidR="002A6EB8">
              <w:rPr>
                <w:rFonts w:cs="Times New Roman"/>
                <w:sz w:val="20"/>
                <w:szCs w:val="20"/>
                <w:lang w:val="en-CA"/>
              </w:rPr>
              <w:t>to go next year</w:t>
            </w:r>
          </w:p>
          <w:p w14:paraId="44AE4B19" w14:textId="77777777" w:rsidR="002A6EB8" w:rsidRDefault="002A6EB8" w:rsidP="002A6EB8">
            <w:pPr>
              <w:pStyle w:val="ListParagraph"/>
              <w:numPr>
                <w:ilvl w:val="0"/>
                <w:numId w:val="34"/>
              </w:numPr>
              <w:rPr>
                <w:rFonts w:cs="Times New Roman"/>
                <w:sz w:val="20"/>
                <w:szCs w:val="20"/>
                <w:lang w:val="en-CA"/>
              </w:rPr>
            </w:pPr>
            <w:r>
              <w:rPr>
                <w:rFonts w:cs="Times New Roman"/>
                <w:sz w:val="20"/>
                <w:szCs w:val="20"/>
                <w:lang w:val="en-CA"/>
              </w:rPr>
              <w:t xml:space="preserve">Looking to send a team January 2021 </w:t>
            </w:r>
          </w:p>
          <w:p w14:paraId="2CF4D06A" w14:textId="77777777" w:rsidR="002A6EB8" w:rsidRDefault="002A6EB8" w:rsidP="002A6EB8">
            <w:pPr>
              <w:pStyle w:val="ListParagraph"/>
              <w:numPr>
                <w:ilvl w:val="0"/>
                <w:numId w:val="34"/>
              </w:numPr>
              <w:rPr>
                <w:rFonts w:cs="Times New Roman"/>
                <w:sz w:val="20"/>
                <w:szCs w:val="20"/>
                <w:lang w:val="en-CA"/>
              </w:rPr>
            </w:pPr>
            <w:r>
              <w:rPr>
                <w:rFonts w:cs="Times New Roman"/>
                <w:sz w:val="20"/>
                <w:szCs w:val="20"/>
                <w:lang w:val="en-CA"/>
              </w:rPr>
              <w:t xml:space="preserve">The board can just make a committee </w:t>
            </w:r>
          </w:p>
          <w:p w14:paraId="033A8683" w14:textId="77777777" w:rsidR="002A6EB8" w:rsidRDefault="002A6EB8" w:rsidP="002A6EB8">
            <w:pPr>
              <w:rPr>
                <w:rFonts w:cs="Times New Roman"/>
                <w:sz w:val="20"/>
                <w:szCs w:val="20"/>
                <w:lang w:val="en-CA"/>
              </w:rPr>
            </w:pPr>
            <w:r>
              <w:rPr>
                <w:rFonts w:cs="Times New Roman"/>
                <w:sz w:val="20"/>
                <w:szCs w:val="20"/>
                <w:lang w:val="en-CA"/>
              </w:rPr>
              <w:t>Grad/3L:</w:t>
            </w:r>
          </w:p>
          <w:p w14:paraId="21E55D8F" w14:textId="77777777" w:rsidR="002A6EB8" w:rsidRDefault="002A6EB8" w:rsidP="002A6EB8">
            <w:pPr>
              <w:pStyle w:val="ListParagraph"/>
              <w:numPr>
                <w:ilvl w:val="0"/>
                <w:numId w:val="34"/>
              </w:numPr>
              <w:rPr>
                <w:rFonts w:cs="Times New Roman"/>
                <w:sz w:val="20"/>
                <w:szCs w:val="20"/>
                <w:lang w:val="en-CA"/>
              </w:rPr>
            </w:pPr>
            <w:r>
              <w:rPr>
                <w:rFonts w:cs="Times New Roman"/>
                <w:sz w:val="20"/>
                <w:szCs w:val="20"/>
                <w:lang w:val="en-CA"/>
              </w:rPr>
              <w:t>Wondering if we a committee can be subjected under the 3L to make committees for the yearbook etc. so things can happen during the summer</w:t>
            </w:r>
          </w:p>
          <w:p w14:paraId="52EC7EAF" w14:textId="7CDDFD47" w:rsidR="002A6EB8" w:rsidRDefault="002A6EB8" w:rsidP="002A6EB8">
            <w:pPr>
              <w:pStyle w:val="ListParagraph"/>
              <w:numPr>
                <w:ilvl w:val="0"/>
                <w:numId w:val="34"/>
              </w:numPr>
              <w:rPr>
                <w:rFonts w:cs="Times New Roman"/>
                <w:sz w:val="20"/>
                <w:szCs w:val="20"/>
                <w:lang w:val="en-CA"/>
              </w:rPr>
            </w:pPr>
            <w:r>
              <w:rPr>
                <w:rFonts w:cs="Times New Roman"/>
                <w:sz w:val="20"/>
                <w:szCs w:val="20"/>
                <w:lang w:val="en-CA"/>
              </w:rPr>
              <w:t xml:space="preserve">We can amend something under the 3L position so they can create committees – </w:t>
            </w:r>
          </w:p>
          <w:p w14:paraId="52EB4331" w14:textId="4674C345" w:rsidR="002A6EB8" w:rsidRPr="002A6EB8" w:rsidRDefault="002A6EB8" w:rsidP="002A6EB8">
            <w:pPr>
              <w:pStyle w:val="ListParagraph"/>
              <w:numPr>
                <w:ilvl w:val="0"/>
                <w:numId w:val="34"/>
              </w:numPr>
              <w:rPr>
                <w:rFonts w:cs="Times New Roman"/>
                <w:sz w:val="20"/>
                <w:szCs w:val="20"/>
                <w:lang w:val="en-CA"/>
              </w:rPr>
            </w:pPr>
            <w:r>
              <w:rPr>
                <w:rFonts w:cs="Times New Roman"/>
                <w:sz w:val="20"/>
                <w:szCs w:val="20"/>
                <w:lang w:val="en-CA"/>
              </w:rPr>
              <w:t xml:space="preserve">Would potentially make people actually want to run for 3L Rep because it’s a daunting task alone. </w:t>
            </w:r>
          </w:p>
        </w:tc>
      </w:tr>
    </w:tbl>
    <w:p w14:paraId="3B9F55FE" w14:textId="0873FCE5" w:rsidR="00601B50" w:rsidRDefault="00601B50" w:rsidP="00601B50">
      <w:pPr>
        <w:rPr>
          <w:lang w:val="en-CA"/>
        </w:rPr>
      </w:pPr>
    </w:p>
    <w:p w14:paraId="64B993F6" w14:textId="7562B2F5" w:rsidR="002A6EB8" w:rsidRDefault="002A6EB8" w:rsidP="00601B50">
      <w:pPr>
        <w:rPr>
          <w:sz w:val="20"/>
          <w:szCs w:val="20"/>
          <w:lang w:val="en-CA"/>
        </w:rPr>
      </w:pPr>
      <w:r>
        <w:rPr>
          <w:sz w:val="20"/>
          <w:szCs w:val="20"/>
          <w:lang w:val="en-CA"/>
        </w:rPr>
        <w:t>Meeting called to end at:</w:t>
      </w:r>
    </w:p>
    <w:p w14:paraId="222E7689" w14:textId="6C2C63F7" w:rsidR="00AD4053" w:rsidRPr="002A6EB8" w:rsidRDefault="00AD4053" w:rsidP="00601B50">
      <w:pPr>
        <w:rPr>
          <w:sz w:val="20"/>
          <w:szCs w:val="20"/>
          <w:lang w:val="en-CA"/>
        </w:rPr>
      </w:pPr>
      <w:r>
        <w:rPr>
          <w:sz w:val="20"/>
          <w:szCs w:val="20"/>
          <w:lang w:val="en-CA"/>
        </w:rPr>
        <w:t xml:space="preserve">Adjourned at 6:14pm. </w:t>
      </w:r>
    </w:p>
    <w:sectPr w:rsidR="00AD4053" w:rsidRPr="002A6EB8" w:rsidSect="00DE030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FE306" w14:textId="77777777" w:rsidR="00EF424B" w:rsidRDefault="00EF424B">
      <w:r>
        <w:separator/>
      </w:r>
    </w:p>
  </w:endnote>
  <w:endnote w:type="continuationSeparator" w:id="0">
    <w:p w14:paraId="2E4CCCCE" w14:textId="77777777" w:rsidR="00EF424B" w:rsidRDefault="00EF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ZapfHumnst BT">
    <w:altName w:val="Cambria"/>
    <w:panose1 w:val="020B0604020202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16E10" w14:textId="77777777" w:rsidR="00F879FD" w:rsidRDefault="000F364F" w:rsidP="009658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482F22" w14:textId="77777777" w:rsidR="00F879FD" w:rsidRDefault="00EF424B" w:rsidP="00860B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DFB82" w14:textId="77777777" w:rsidR="00F879FD" w:rsidRDefault="000F364F" w:rsidP="009658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3913">
      <w:rPr>
        <w:rStyle w:val="PageNumber"/>
        <w:noProof/>
      </w:rPr>
      <w:t>1</w:t>
    </w:r>
    <w:r>
      <w:rPr>
        <w:rStyle w:val="PageNumber"/>
      </w:rPr>
      <w:fldChar w:fldCharType="end"/>
    </w:r>
  </w:p>
  <w:p w14:paraId="00367E3A" w14:textId="77777777" w:rsidR="00F879FD" w:rsidRPr="001D7E5A" w:rsidRDefault="000F364F" w:rsidP="00860B45">
    <w:pPr>
      <w:pStyle w:val="Footer"/>
      <w:ind w:right="360"/>
      <w:jc w:val="center"/>
      <w:rPr>
        <w:rFonts w:ascii="ZapfHumnst BT" w:hAnsi="ZapfHumnst BT" w:cs="Times New Roman"/>
        <w:color w:val="162934"/>
        <w:sz w:val="18"/>
        <w:szCs w:val="18"/>
      </w:rPr>
    </w:pPr>
    <w:r w:rsidRPr="001D7E5A">
      <w:rPr>
        <w:rFonts w:ascii="ZapfHumnst BT" w:hAnsi="ZapfHumnst BT" w:cs="Times New Roman"/>
        <w:color w:val="162934"/>
        <w:sz w:val="18"/>
        <w:szCs w:val="18"/>
        <w:shd w:val="clear" w:color="auto" w:fill="FFFFFF"/>
      </w:rPr>
      <w:t>900 McGill Road</w:t>
    </w:r>
    <w:r w:rsidRPr="001D7E5A">
      <w:rPr>
        <w:rFonts w:ascii="ZapfHumnst BT" w:hAnsi="ZapfHumnst BT" w:cs="Times New Roman"/>
        <w:color w:val="162934"/>
        <w:sz w:val="18"/>
        <w:szCs w:val="18"/>
      </w:rPr>
      <w:t xml:space="preserve">, </w:t>
    </w:r>
    <w:r w:rsidRPr="001D7E5A">
      <w:rPr>
        <w:rFonts w:ascii="ZapfHumnst BT" w:hAnsi="ZapfHumnst BT" w:cs="Times New Roman"/>
        <w:color w:val="162934"/>
        <w:sz w:val="18"/>
        <w:szCs w:val="18"/>
        <w:shd w:val="clear" w:color="auto" w:fill="FFFFFF"/>
      </w:rPr>
      <w:t>Kamloops, BC, Canada V2C 0C8</w:t>
    </w:r>
  </w:p>
  <w:p w14:paraId="45951BEF" w14:textId="6CF6BCE2" w:rsidR="00F879FD" w:rsidRPr="001D7E5A" w:rsidRDefault="009C3B3C" w:rsidP="001D7E5A">
    <w:pPr>
      <w:pStyle w:val="Footer"/>
      <w:jc w:val="center"/>
      <w:rPr>
        <w:sz w:val="18"/>
        <w:szCs w:val="18"/>
      </w:rPr>
    </w:pPr>
    <w:r>
      <w:rPr>
        <w:rFonts w:ascii="ZapfHumnst BT" w:hAnsi="ZapfHumnst BT" w:cs="Times New Roman"/>
        <w:color w:val="162934"/>
        <w:sz w:val="18"/>
        <w:szCs w:val="18"/>
      </w:rPr>
      <w:t>Email: truslsexec@gmail</w:t>
    </w:r>
    <w:r w:rsidRPr="001D7E5A">
      <w:rPr>
        <w:rFonts w:ascii="ZapfHumnst BT" w:hAnsi="ZapfHumnst BT" w:cs="Times New Roman"/>
        <w:color w:val="162934"/>
        <w:sz w:val="18"/>
        <w:szCs w:val="18"/>
      </w:rPr>
      <w:t>.c</w:t>
    </w:r>
    <w:r>
      <w:rPr>
        <w:rFonts w:ascii="ZapfHumnst BT" w:hAnsi="ZapfHumnst BT" w:cs="Times New Roman"/>
        <w:color w:val="162934"/>
        <w:sz w:val="18"/>
        <w:szCs w:val="18"/>
      </w:rPr>
      <w:t>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ECEC2" w14:textId="77777777" w:rsidR="009C3B3C" w:rsidRDefault="009C3B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87012" w14:textId="77777777" w:rsidR="00EF424B" w:rsidRDefault="00EF424B">
      <w:r>
        <w:separator/>
      </w:r>
    </w:p>
  </w:footnote>
  <w:footnote w:type="continuationSeparator" w:id="0">
    <w:p w14:paraId="29CFC8B5" w14:textId="77777777" w:rsidR="00EF424B" w:rsidRDefault="00EF4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F3E48" w14:textId="77777777" w:rsidR="009C3B3C" w:rsidRDefault="009C3B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CC7D7" w14:textId="77777777" w:rsidR="009C3B3C" w:rsidRDefault="009C3B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133CB" w14:textId="77777777" w:rsidR="009C3B3C" w:rsidRDefault="009C3B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3396"/>
    <w:multiLevelType w:val="hybridMultilevel"/>
    <w:tmpl w:val="7108A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284680"/>
    <w:multiLevelType w:val="hybridMultilevel"/>
    <w:tmpl w:val="BA46A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1E41FF"/>
    <w:multiLevelType w:val="hybridMultilevel"/>
    <w:tmpl w:val="D9E8523A"/>
    <w:lvl w:ilvl="0" w:tplc="F44A6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571B4"/>
    <w:multiLevelType w:val="hybridMultilevel"/>
    <w:tmpl w:val="FB72ED0E"/>
    <w:lvl w:ilvl="0" w:tplc="CFB86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D1AA1"/>
    <w:multiLevelType w:val="hybridMultilevel"/>
    <w:tmpl w:val="DA7A1258"/>
    <w:lvl w:ilvl="0" w:tplc="06E27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77533"/>
    <w:multiLevelType w:val="hybridMultilevel"/>
    <w:tmpl w:val="E604C1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93A0CF9"/>
    <w:multiLevelType w:val="hybridMultilevel"/>
    <w:tmpl w:val="32E00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737F9D"/>
    <w:multiLevelType w:val="hybridMultilevel"/>
    <w:tmpl w:val="0248D7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E11277"/>
    <w:multiLevelType w:val="hybridMultilevel"/>
    <w:tmpl w:val="7E564B30"/>
    <w:lvl w:ilvl="0" w:tplc="1338CC9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6F0310"/>
    <w:multiLevelType w:val="hybridMultilevel"/>
    <w:tmpl w:val="15466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F368E8"/>
    <w:multiLevelType w:val="hybridMultilevel"/>
    <w:tmpl w:val="CB0291CE"/>
    <w:lvl w:ilvl="0" w:tplc="A35A39B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A776EF"/>
    <w:multiLevelType w:val="hybridMultilevel"/>
    <w:tmpl w:val="0E2C295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 w15:restartNumberingAfterBreak="0">
    <w:nsid w:val="2EDC7CE6"/>
    <w:multiLevelType w:val="hybridMultilevel"/>
    <w:tmpl w:val="981E1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001C25"/>
    <w:multiLevelType w:val="hybridMultilevel"/>
    <w:tmpl w:val="E7EE2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687BB3"/>
    <w:multiLevelType w:val="hybridMultilevel"/>
    <w:tmpl w:val="351E1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CC6DBD"/>
    <w:multiLevelType w:val="hybridMultilevel"/>
    <w:tmpl w:val="94667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457A0D"/>
    <w:multiLevelType w:val="hybridMultilevel"/>
    <w:tmpl w:val="09683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4B91FF4"/>
    <w:multiLevelType w:val="hybridMultilevel"/>
    <w:tmpl w:val="A7329BE8"/>
    <w:lvl w:ilvl="0" w:tplc="42AAC4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6149C"/>
    <w:multiLevelType w:val="hybridMultilevel"/>
    <w:tmpl w:val="D76E5A0E"/>
    <w:lvl w:ilvl="0" w:tplc="6DE0B3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517B4F"/>
    <w:multiLevelType w:val="hybridMultilevel"/>
    <w:tmpl w:val="99D04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E335C0"/>
    <w:multiLevelType w:val="hybridMultilevel"/>
    <w:tmpl w:val="02CC8AF0"/>
    <w:lvl w:ilvl="0" w:tplc="9424D0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35625C"/>
    <w:multiLevelType w:val="hybridMultilevel"/>
    <w:tmpl w:val="D7B0F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B6237A"/>
    <w:multiLevelType w:val="hybridMultilevel"/>
    <w:tmpl w:val="8868A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EA5972"/>
    <w:multiLevelType w:val="hybridMultilevel"/>
    <w:tmpl w:val="AE0ED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B1E51EA"/>
    <w:multiLevelType w:val="hybridMultilevel"/>
    <w:tmpl w:val="F8A8C6A2"/>
    <w:lvl w:ilvl="0" w:tplc="74844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280225"/>
    <w:multiLevelType w:val="hybridMultilevel"/>
    <w:tmpl w:val="1518B33E"/>
    <w:lvl w:ilvl="0" w:tplc="54AA7454">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40748C"/>
    <w:multiLevelType w:val="hybridMultilevel"/>
    <w:tmpl w:val="049E6EB6"/>
    <w:lvl w:ilvl="0" w:tplc="9C68CF9A">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ED3CEB"/>
    <w:multiLevelType w:val="hybridMultilevel"/>
    <w:tmpl w:val="87124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BA6D40"/>
    <w:multiLevelType w:val="hybridMultilevel"/>
    <w:tmpl w:val="8F8C9446"/>
    <w:lvl w:ilvl="0" w:tplc="CDCCB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B11DCC"/>
    <w:multiLevelType w:val="hybridMultilevel"/>
    <w:tmpl w:val="A5460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5771987"/>
    <w:multiLevelType w:val="hybridMultilevel"/>
    <w:tmpl w:val="09E26A4C"/>
    <w:lvl w:ilvl="0" w:tplc="468820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810F4A"/>
    <w:multiLevelType w:val="hybridMultilevel"/>
    <w:tmpl w:val="64AEB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C9542D8"/>
    <w:multiLevelType w:val="hybridMultilevel"/>
    <w:tmpl w:val="41C0E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D7391B"/>
    <w:multiLevelType w:val="hybridMultilevel"/>
    <w:tmpl w:val="FB048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7"/>
  </w:num>
  <w:num w:numId="3">
    <w:abstractNumId w:val="10"/>
  </w:num>
  <w:num w:numId="4">
    <w:abstractNumId w:val="21"/>
  </w:num>
  <w:num w:numId="5">
    <w:abstractNumId w:val="32"/>
  </w:num>
  <w:num w:numId="6">
    <w:abstractNumId w:val="15"/>
  </w:num>
  <w:num w:numId="7">
    <w:abstractNumId w:val="0"/>
  </w:num>
  <w:num w:numId="8">
    <w:abstractNumId w:val="11"/>
  </w:num>
  <w:num w:numId="9">
    <w:abstractNumId w:val="33"/>
  </w:num>
  <w:num w:numId="10">
    <w:abstractNumId w:val="6"/>
  </w:num>
  <w:num w:numId="11">
    <w:abstractNumId w:val="29"/>
  </w:num>
  <w:num w:numId="12">
    <w:abstractNumId w:val="25"/>
  </w:num>
  <w:num w:numId="13">
    <w:abstractNumId w:val="22"/>
  </w:num>
  <w:num w:numId="14">
    <w:abstractNumId w:val="27"/>
  </w:num>
  <w:num w:numId="15">
    <w:abstractNumId w:val="1"/>
  </w:num>
  <w:num w:numId="16">
    <w:abstractNumId w:val="9"/>
  </w:num>
  <w:num w:numId="17">
    <w:abstractNumId w:val="19"/>
  </w:num>
  <w:num w:numId="18">
    <w:abstractNumId w:val="8"/>
  </w:num>
  <w:num w:numId="19">
    <w:abstractNumId w:val="31"/>
  </w:num>
  <w:num w:numId="20">
    <w:abstractNumId w:val="16"/>
  </w:num>
  <w:num w:numId="21">
    <w:abstractNumId w:val="13"/>
  </w:num>
  <w:num w:numId="22">
    <w:abstractNumId w:val="12"/>
  </w:num>
  <w:num w:numId="23">
    <w:abstractNumId w:val="14"/>
  </w:num>
  <w:num w:numId="24">
    <w:abstractNumId w:val="28"/>
  </w:num>
  <w:num w:numId="25">
    <w:abstractNumId w:val="4"/>
  </w:num>
  <w:num w:numId="26">
    <w:abstractNumId w:val="24"/>
  </w:num>
  <w:num w:numId="27">
    <w:abstractNumId w:val="18"/>
  </w:num>
  <w:num w:numId="28">
    <w:abstractNumId w:val="3"/>
  </w:num>
  <w:num w:numId="29">
    <w:abstractNumId w:val="2"/>
  </w:num>
  <w:num w:numId="30">
    <w:abstractNumId w:val="17"/>
  </w:num>
  <w:num w:numId="31">
    <w:abstractNumId w:val="30"/>
  </w:num>
  <w:num w:numId="32">
    <w:abstractNumId w:val="20"/>
  </w:num>
  <w:num w:numId="33">
    <w:abstractNumId w:val="5"/>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818"/>
    <w:rsid w:val="00004F4F"/>
    <w:rsid w:val="00016CF2"/>
    <w:rsid w:val="000328ED"/>
    <w:rsid w:val="00037490"/>
    <w:rsid w:val="00076818"/>
    <w:rsid w:val="000A5B9B"/>
    <w:rsid w:val="000B20A2"/>
    <w:rsid w:val="000C4D73"/>
    <w:rsid w:val="000C667B"/>
    <w:rsid w:val="000C7153"/>
    <w:rsid w:val="000D341C"/>
    <w:rsid w:val="000E2885"/>
    <w:rsid w:val="000F364F"/>
    <w:rsid w:val="00102CFF"/>
    <w:rsid w:val="00102EFC"/>
    <w:rsid w:val="00122F06"/>
    <w:rsid w:val="00123812"/>
    <w:rsid w:val="001250B3"/>
    <w:rsid w:val="00134005"/>
    <w:rsid w:val="0013427E"/>
    <w:rsid w:val="00157153"/>
    <w:rsid w:val="001673F0"/>
    <w:rsid w:val="001725A3"/>
    <w:rsid w:val="001B368B"/>
    <w:rsid w:val="001C628F"/>
    <w:rsid w:val="001E6D14"/>
    <w:rsid w:val="001F6271"/>
    <w:rsid w:val="00207A29"/>
    <w:rsid w:val="00220AFA"/>
    <w:rsid w:val="00232684"/>
    <w:rsid w:val="00265D70"/>
    <w:rsid w:val="00283F19"/>
    <w:rsid w:val="00292AEC"/>
    <w:rsid w:val="002A6EB8"/>
    <w:rsid w:val="002D7D86"/>
    <w:rsid w:val="002F4310"/>
    <w:rsid w:val="002F5A9D"/>
    <w:rsid w:val="0031279A"/>
    <w:rsid w:val="003210FE"/>
    <w:rsid w:val="00383F90"/>
    <w:rsid w:val="003A59A9"/>
    <w:rsid w:val="003C50A7"/>
    <w:rsid w:val="003D68C6"/>
    <w:rsid w:val="00407B62"/>
    <w:rsid w:val="00412FA5"/>
    <w:rsid w:val="00430EC6"/>
    <w:rsid w:val="00437C4B"/>
    <w:rsid w:val="00471BAE"/>
    <w:rsid w:val="004763BC"/>
    <w:rsid w:val="004905CD"/>
    <w:rsid w:val="004A057E"/>
    <w:rsid w:val="004A5385"/>
    <w:rsid w:val="004B7C67"/>
    <w:rsid w:val="004C4E0A"/>
    <w:rsid w:val="00532BBF"/>
    <w:rsid w:val="00593860"/>
    <w:rsid w:val="005977F8"/>
    <w:rsid w:val="005B1EB2"/>
    <w:rsid w:val="005B4C08"/>
    <w:rsid w:val="005E5FE3"/>
    <w:rsid w:val="005F54CD"/>
    <w:rsid w:val="00600EB4"/>
    <w:rsid w:val="00601B50"/>
    <w:rsid w:val="0060436A"/>
    <w:rsid w:val="00635E46"/>
    <w:rsid w:val="00641025"/>
    <w:rsid w:val="006420BA"/>
    <w:rsid w:val="00676665"/>
    <w:rsid w:val="006D1E24"/>
    <w:rsid w:val="006F46F5"/>
    <w:rsid w:val="00705DE2"/>
    <w:rsid w:val="00717EF0"/>
    <w:rsid w:val="00723C67"/>
    <w:rsid w:val="00727B27"/>
    <w:rsid w:val="00736A14"/>
    <w:rsid w:val="00737958"/>
    <w:rsid w:val="00786404"/>
    <w:rsid w:val="00797730"/>
    <w:rsid w:val="00797ADB"/>
    <w:rsid w:val="007B046C"/>
    <w:rsid w:val="007B29AE"/>
    <w:rsid w:val="007B46DE"/>
    <w:rsid w:val="007B5158"/>
    <w:rsid w:val="007C075E"/>
    <w:rsid w:val="007C42BA"/>
    <w:rsid w:val="007D20C0"/>
    <w:rsid w:val="007D764D"/>
    <w:rsid w:val="007F0ECB"/>
    <w:rsid w:val="007F4A83"/>
    <w:rsid w:val="00813743"/>
    <w:rsid w:val="0081568D"/>
    <w:rsid w:val="008641BF"/>
    <w:rsid w:val="00864D91"/>
    <w:rsid w:val="00896BE3"/>
    <w:rsid w:val="008D05FD"/>
    <w:rsid w:val="00901F0F"/>
    <w:rsid w:val="009314F6"/>
    <w:rsid w:val="009344D2"/>
    <w:rsid w:val="009723D7"/>
    <w:rsid w:val="009833CD"/>
    <w:rsid w:val="0099480E"/>
    <w:rsid w:val="009A4FFA"/>
    <w:rsid w:val="009C3B3C"/>
    <w:rsid w:val="00A10315"/>
    <w:rsid w:val="00A22FEB"/>
    <w:rsid w:val="00A266E8"/>
    <w:rsid w:val="00A30896"/>
    <w:rsid w:val="00A52232"/>
    <w:rsid w:val="00A5598A"/>
    <w:rsid w:val="00A92E11"/>
    <w:rsid w:val="00AC7589"/>
    <w:rsid w:val="00AD4053"/>
    <w:rsid w:val="00B126C7"/>
    <w:rsid w:val="00B22DE7"/>
    <w:rsid w:val="00B32E85"/>
    <w:rsid w:val="00B35D24"/>
    <w:rsid w:val="00B92B96"/>
    <w:rsid w:val="00BA7AD9"/>
    <w:rsid w:val="00BB17BE"/>
    <w:rsid w:val="00BC09AF"/>
    <w:rsid w:val="00BC7E51"/>
    <w:rsid w:val="00BD60AD"/>
    <w:rsid w:val="00C17238"/>
    <w:rsid w:val="00C41186"/>
    <w:rsid w:val="00C61D18"/>
    <w:rsid w:val="00CB2B59"/>
    <w:rsid w:val="00CB692A"/>
    <w:rsid w:val="00CD7CBB"/>
    <w:rsid w:val="00CE5F30"/>
    <w:rsid w:val="00CF4F95"/>
    <w:rsid w:val="00D0071B"/>
    <w:rsid w:val="00D019B6"/>
    <w:rsid w:val="00D049D5"/>
    <w:rsid w:val="00D460EF"/>
    <w:rsid w:val="00D47E73"/>
    <w:rsid w:val="00D62002"/>
    <w:rsid w:val="00D621EF"/>
    <w:rsid w:val="00D8068F"/>
    <w:rsid w:val="00DA61EB"/>
    <w:rsid w:val="00DB5E96"/>
    <w:rsid w:val="00DF2F16"/>
    <w:rsid w:val="00E20BF7"/>
    <w:rsid w:val="00E444B8"/>
    <w:rsid w:val="00E645E5"/>
    <w:rsid w:val="00E8055C"/>
    <w:rsid w:val="00EA37FF"/>
    <w:rsid w:val="00EA3913"/>
    <w:rsid w:val="00EE4695"/>
    <w:rsid w:val="00EE63E5"/>
    <w:rsid w:val="00EF424B"/>
    <w:rsid w:val="00EF58CD"/>
    <w:rsid w:val="00F115ED"/>
    <w:rsid w:val="00F11970"/>
    <w:rsid w:val="00F36CAD"/>
    <w:rsid w:val="00F576EE"/>
    <w:rsid w:val="00F64367"/>
    <w:rsid w:val="00F73F94"/>
    <w:rsid w:val="00F8512E"/>
    <w:rsid w:val="00F979D0"/>
    <w:rsid w:val="00FA1A42"/>
    <w:rsid w:val="00FA6684"/>
    <w:rsid w:val="00FF0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5BD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076818"/>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76818"/>
    <w:pPr>
      <w:tabs>
        <w:tab w:val="center" w:pos="4320"/>
        <w:tab w:val="right" w:pos="8640"/>
      </w:tabs>
    </w:pPr>
  </w:style>
  <w:style w:type="character" w:customStyle="1" w:styleId="FooterChar">
    <w:name w:val="Footer Char"/>
    <w:basedOn w:val="DefaultParagraphFont"/>
    <w:link w:val="Footer"/>
    <w:uiPriority w:val="99"/>
    <w:rsid w:val="00076818"/>
    <w:rPr>
      <w:rFonts w:ascii="Times New Roman" w:eastAsiaTheme="minorEastAsia" w:hAnsi="Times New Roman"/>
    </w:rPr>
  </w:style>
  <w:style w:type="paragraph" w:styleId="ListParagraph">
    <w:name w:val="List Paragraph"/>
    <w:basedOn w:val="Normal"/>
    <w:uiPriority w:val="34"/>
    <w:qFormat/>
    <w:rsid w:val="00076818"/>
    <w:pPr>
      <w:ind w:left="720"/>
      <w:contextualSpacing/>
    </w:pPr>
  </w:style>
  <w:style w:type="table" w:styleId="TableGrid">
    <w:name w:val="Table Grid"/>
    <w:basedOn w:val="TableNormal"/>
    <w:uiPriority w:val="59"/>
    <w:rsid w:val="0007681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76818"/>
  </w:style>
  <w:style w:type="paragraph" w:styleId="Header">
    <w:name w:val="header"/>
    <w:basedOn w:val="Normal"/>
    <w:link w:val="HeaderChar"/>
    <w:uiPriority w:val="99"/>
    <w:unhideWhenUsed/>
    <w:rsid w:val="009C3B3C"/>
    <w:pPr>
      <w:tabs>
        <w:tab w:val="center" w:pos="4680"/>
        <w:tab w:val="right" w:pos="9360"/>
      </w:tabs>
    </w:pPr>
  </w:style>
  <w:style w:type="character" w:customStyle="1" w:styleId="HeaderChar">
    <w:name w:val="Header Char"/>
    <w:basedOn w:val="DefaultParagraphFont"/>
    <w:link w:val="Header"/>
    <w:uiPriority w:val="99"/>
    <w:rsid w:val="009C3B3C"/>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30019">
      <w:bodyDiv w:val="1"/>
      <w:marLeft w:val="0"/>
      <w:marRight w:val="0"/>
      <w:marTop w:val="0"/>
      <w:marBottom w:val="0"/>
      <w:divBdr>
        <w:top w:val="none" w:sz="0" w:space="0" w:color="auto"/>
        <w:left w:val="none" w:sz="0" w:space="0" w:color="auto"/>
        <w:bottom w:val="none" w:sz="0" w:space="0" w:color="auto"/>
        <w:right w:val="none" w:sz="0" w:space="0" w:color="auto"/>
      </w:divBdr>
    </w:div>
    <w:div w:id="777139756">
      <w:bodyDiv w:val="1"/>
      <w:marLeft w:val="0"/>
      <w:marRight w:val="0"/>
      <w:marTop w:val="0"/>
      <w:marBottom w:val="0"/>
      <w:divBdr>
        <w:top w:val="none" w:sz="0" w:space="0" w:color="auto"/>
        <w:left w:val="none" w:sz="0" w:space="0" w:color="auto"/>
        <w:bottom w:val="none" w:sz="0" w:space="0" w:color="auto"/>
        <w:right w:val="none" w:sz="0" w:space="0" w:color="auto"/>
      </w:divBdr>
    </w:div>
    <w:div w:id="1058940946">
      <w:bodyDiv w:val="1"/>
      <w:marLeft w:val="0"/>
      <w:marRight w:val="0"/>
      <w:marTop w:val="0"/>
      <w:marBottom w:val="0"/>
      <w:divBdr>
        <w:top w:val="none" w:sz="0" w:space="0" w:color="auto"/>
        <w:left w:val="none" w:sz="0" w:space="0" w:color="auto"/>
        <w:bottom w:val="none" w:sz="0" w:space="0" w:color="auto"/>
        <w:right w:val="none" w:sz="0" w:space="0" w:color="auto"/>
      </w:divBdr>
    </w:div>
    <w:div w:id="1321041820">
      <w:bodyDiv w:val="1"/>
      <w:marLeft w:val="0"/>
      <w:marRight w:val="0"/>
      <w:marTop w:val="0"/>
      <w:marBottom w:val="0"/>
      <w:divBdr>
        <w:top w:val="none" w:sz="0" w:space="0" w:color="auto"/>
        <w:left w:val="none" w:sz="0" w:space="0" w:color="auto"/>
        <w:bottom w:val="none" w:sz="0" w:space="0" w:color="auto"/>
        <w:right w:val="none" w:sz="0" w:space="0" w:color="auto"/>
      </w:divBdr>
    </w:div>
    <w:div w:id="1633830152">
      <w:bodyDiv w:val="1"/>
      <w:marLeft w:val="0"/>
      <w:marRight w:val="0"/>
      <w:marTop w:val="0"/>
      <w:marBottom w:val="0"/>
      <w:divBdr>
        <w:top w:val="none" w:sz="0" w:space="0" w:color="auto"/>
        <w:left w:val="none" w:sz="0" w:space="0" w:color="auto"/>
        <w:bottom w:val="none" w:sz="0" w:space="0" w:color="auto"/>
        <w:right w:val="none" w:sz="0" w:space="0" w:color="auto"/>
      </w:divBdr>
    </w:div>
    <w:div w:id="1727992947">
      <w:bodyDiv w:val="1"/>
      <w:marLeft w:val="0"/>
      <w:marRight w:val="0"/>
      <w:marTop w:val="0"/>
      <w:marBottom w:val="0"/>
      <w:divBdr>
        <w:top w:val="none" w:sz="0" w:space="0" w:color="auto"/>
        <w:left w:val="none" w:sz="0" w:space="0" w:color="auto"/>
        <w:bottom w:val="none" w:sz="0" w:space="0" w:color="auto"/>
        <w:right w:val="none" w:sz="0" w:space="0" w:color="auto"/>
      </w:divBdr>
    </w:div>
    <w:div w:id="18505617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Del Vecchio</dc:creator>
  <cp:keywords/>
  <dc:description/>
  <cp:lastModifiedBy>Chloe Slessor</cp:lastModifiedBy>
  <cp:revision>4</cp:revision>
  <dcterms:created xsi:type="dcterms:W3CDTF">2019-09-12T20:33:00Z</dcterms:created>
  <dcterms:modified xsi:type="dcterms:W3CDTF">2019-09-13T01:14:00Z</dcterms:modified>
</cp:coreProperties>
</file>